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0A758" w14:textId="77777777" w:rsidR="00A1635D" w:rsidRDefault="00E42D82">
      <w:pPr>
        <w:spacing w:after="60"/>
        <w:jc w:val="center"/>
      </w:pPr>
      <w:r>
        <w:rPr>
          <w:b/>
          <w:bCs/>
          <w:color w:val="1B2A4A"/>
          <w:sz w:val="32"/>
          <w:szCs w:val="32"/>
        </w:rPr>
        <w:t>South Carolina Civil Rights Museum</w:t>
      </w:r>
    </w:p>
    <w:p w14:paraId="5A30B8A1" w14:textId="5C9C2854" w:rsidR="00A1635D" w:rsidRDefault="00E42D82">
      <w:pPr>
        <w:spacing w:after="60"/>
        <w:jc w:val="center"/>
      </w:pPr>
      <w:r>
        <w:rPr>
          <w:color w:val="C45C1A"/>
        </w:rPr>
        <w:t>G</w:t>
      </w:r>
      <w:r w:rsidR="00394920">
        <w:rPr>
          <w:color w:val="C45C1A"/>
        </w:rPr>
        <w:t xml:space="preserve">olf Tournament — June 20, 2026 </w:t>
      </w:r>
      <w:r w:rsidR="003B3C35">
        <w:rPr>
          <w:color w:val="C45C1A"/>
        </w:rPr>
        <w:t xml:space="preserve">| </w:t>
      </w:r>
      <w:r>
        <w:rPr>
          <w:color w:val="C45C1A"/>
        </w:rPr>
        <w:t>Hillcrest Golf Course, Orangeburg, SC</w:t>
      </w:r>
    </w:p>
    <w:p w14:paraId="1A27D447" w14:textId="77777777" w:rsidR="00A1635D" w:rsidRDefault="00E42D82">
      <w:pPr>
        <w:spacing w:after="240"/>
        <w:jc w:val="center"/>
      </w:pPr>
      <w:r>
        <w:rPr>
          <w:b/>
          <w:bCs/>
          <w:color w:val="1B2A4A"/>
          <w:sz w:val="26"/>
          <w:szCs w:val="26"/>
        </w:rPr>
        <w:t>Sponsorship Opportunities</w:t>
      </w:r>
    </w:p>
    <w:p w14:paraId="05076ED4" w14:textId="77777777" w:rsidR="00A1635D" w:rsidRDefault="00E42D82">
      <w:pPr>
        <w:spacing w:after="160"/>
      </w:pPr>
      <w:r>
        <w:t>Join us for the 2026 South Carolina Civil Rights Museum Golf Tournament — an exciting day of golf, community, and purpose. Whether you’re a returning friend or joining us for the first time, we are grateful for your continued support of the museum’s mission to preserve and share the history of civil rights in South Carolina.</w:t>
      </w:r>
    </w:p>
    <w:p w14:paraId="093375FD" w14:textId="77777777" w:rsidR="00A1635D" w:rsidRDefault="00E42D82">
      <w:pPr>
        <w:spacing w:after="240"/>
      </w:pPr>
      <w:r>
        <w:t>This year we have expanded our sponsorship options to ensure there is a giving level for every organization, business, and individual who wants to be part of this event. All sponsorships include recognition and benefits appropriate to each level, described in detail below.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35D" w14:paraId="4A5A5677" w14:textId="77777777">
        <w:tc>
          <w:tcPr>
            <w:tcW w:w="9360" w:type="dxa"/>
            <w:tcBorders>
              <w:top w:val="single" w:sz="4" w:space="0" w:color="C45C1A"/>
              <w:left w:val="single" w:sz="4" w:space="0" w:color="C45C1A"/>
              <w:bottom w:val="single" w:sz="4" w:space="0" w:color="C45C1A"/>
              <w:right w:val="single" w:sz="4" w:space="0" w:color="C45C1A"/>
            </w:tcBorders>
            <w:shd w:val="clear" w:color="auto" w:fill="FEF3EB"/>
            <w:tcMar>
              <w:top w:w="120" w:type="dxa"/>
              <w:left w:w="160" w:type="dxa"/>
              <w:bottom w:w="120" w:type="dxa"/>
              <w:right w:w="160" w:type="dxa"/>
            </w:tcMar>
          </w:tcPr>
          <w:p w14:paraId="16421C84" w14:textId="77777777" w:rsidR="00A1635D" w:rsidRDefault="00E42D82">
            <w:pPr>
              <w:spacing w:after="80"/>
            </w:pPr>
            <w:r>
              <w:rPr>
                <w:b/>
                <w:bCs/>
                <w:color w:val="C45C1A"/>
                <w:sz w:val="22"/>
                <w:szCs w:val="22"/>
              </w:rPr>
              <w:t>Player Registration</w:t>
            </w:r>
          </w:p>
          <w:p w14:paraId="014CB0E0" w14:textId="77777777" w:rsidR="00A1635D" w:rsidRDefault="00E42D82">
            <w:pPr>
              <w:spacing w:after="80"/>
            </w:pPr>
            <w:r>
              <w:t>Single: $150  •  Twosome: $275  •  Foursome: $550</w:t>
            </w:r>
          </w:p>
          <w:p w14:paraId="762A2856" w14:textId="77777777" w:rsidR="00A1635D" w:rsidRDefault="00E42D82">
            <w:pPr>
              <w:spacing w:after="120"/>
            </w:pPr>
            <w:r>
              <w:rPr>
                <w:sz w:val="18"/>
                <w:szCs w:val="18"/>
              </w:rPr>
              <w:t>Every registration includes: 18-hole course play • 1 raffle ticket • gift bag • food &amp; drinks • on-field prizes • eligibility for $10,000 hole-in-one prize</w:t>
            </w:r>
          </w:p>
        </w:tc>
      </w:tr>
    </w:tbl>
    <w:p w14:paraId="06B3F5EA" w14:textId="77777777" w:rsidR="00A1635D" w:rsidRDefault="00A1635D">
      <w:pPr>
        <w:spacing w:before="200" w:after="120"/>
      </w:pPr>
    </w:p>
    <w:p w14:paraId="40EDCDF3" w14:textId="77777777" w:rsidR="00A1635D" w:rsidRDefault="00E42D82">
      <w:pPr>
        <w:spacing w:after="120"/>
      </w:pPr>
      <w:r>
        <w:rPr>
          <w:b/>
          <w:bCs/>
          <w:color w:val="1B2A4A"/>
          <w:sz w:val="24"/>
          <w:szCs w:val="24"/>
        </w:rPr>
        <w:t>Sponsorship Tiers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14"/>
        <w:gridCol w:w="1285"/>
        <w:gridCol w:w="1436"/>
        <w:gridCol w:w="1285"/>
        <w:gridCol w:w="1280"/>
        <w:gridCol w:w="1280"/>
        <w:gridCol w:w="1280"/>
      </w:tblGrid>
      <w:tr w:rsidR="00A1635D" w14:paraId="772466D3" w14:textId="77777777" w:rsidTr="00A77206">
        <w:trPr>
          <w:tblHeader/>
        </w:trPr>
        <w:tc>
          <w:tcPr>
            <w:tcW w:w="1514" w:type="dxa"/>
            <w:tcBorders>
              <w:top w:val="single" w:sz="4" w:space="0" w:color="1B2A4A"/>
              <w:left w:val="single" w:sz="4" w:space="0" w:color="1B2A4A"/>
              <w:bottom w:val="single" w:sz="4" w:space="0" w:color="1B2A4A"/>
              <w:right w:val="single" w:sz="4" w:space="0" w:color="1B2A4A"/>
            </w:tcBorders>
            <w:shd w:val="clear" w:color="auto" w:fill="1B2A4A"/>
            <w:tcMar>
              <w:top w:w="80" w:type="dxa"/>
              <w:left w:w="100" w:type="dxa"/>
              <w:bottom w:w="80" w:type="dxa"/>
              <w:right w:w="100" w:type="dxa"/>
            </w:tcMar>
            <w:vAlign w:val="center"/>
          </w:tcPr>
          <w:p w14:paraId="7E02C91A" w14:textId="77777777" w:rsidR="00A1635D" w:rsidRDefault="00E42D82">
            <w:pPr>
              <w:spacing w:after="120"/>
              <w:jc w:val="center"/>
            </w:pPr>
            <w:r>
              <w:rPr>
                <w:b/>
                <w:bCs/>
                <w:color w:val="FFFFFF"/>
                <w:sz w:val="18"/>
                <w:szCs w:val="18"/>
              </w:rPr>
              <w:t>Sponsorship benefits</w:t>
            </w:r>
          </w:p>
        </w:tc>
        <w:tc>
          <w:tcPr>
            <w:tcW w:w="1285" w:type="dxa"/>
            <w:tcBorders>
              <w:top w:val="single" w:sz="4" w:space="0" w:color="4A4A4A"/>
              <w:left w:val="single" w:sz="4" w:space="0" w:color="4A4A4A"/>
              <w:bottom w:val="single" w:sz="4" w:space="0" w:color="4A4A4A"/>
              <w:right w:val="single" w:sz="4" w:space="0" w:color="4A4A4A"/>
            </w:tcBorders>
            <w:shd w:val="clear" w:color="auto" w:fill="4A4A4A"/>
            <w:tcMar>
              <w:top w:w="80" w:type="dxa"/>
              <w:left w:w="100" w:type="dxa"/>
              <w:bottom w:w="80" w:type="dxa"/>
              <w:right w:w="100" w:type="dxa"/>
            </w:tcMar>
            <w:vAlign w:val="center"/>
          </w:tcPr>
          <w:p w14:paraId="4BE9E4E1" w14:textId="77777777" w:rsidR="005165DA" w:rsidRDefault="005165DA">
            <w:pPr>
              <w:spacing w:after="120"/>
              <w:jc w:val="center"/>
              <w:rPr>
                <w:b/>
                <w:bCs/>
                <w:color w:val="FFFFFF"/>
                <w:sz w:val="17"/>
                <w:szCs w:val="17"/>
              </w:rPr>
            </w:pPr>
          </w:p>
          <w:p w14:paraId="66FE5E15" w14:textId="77777777" w:rsidR="00A1635D" w:rsidRDefault="005165DA">
            <w:pPr>
              <w:spacing w:after="120"/>
              <w:jc w:val="center"/>
              <w:rPr>
                <w:b/>
                <w:bCs/>
                <w:color w:val="FFFFFF"/>
                <w:sz w:val="17"/>
                <w:szCs w:val="17"/>
              </w:rPr>
            </w:pPr>
            <w:r>
              <w:rPr>
                <w:b/>
                <w:bCs/>
                <w:color w:val="FFFFFF"/>
                <w:sz w:val="17"/>
                <w:szCs w:val="17"/>
              </w:rPr>
              <w:t>Hole</w:t>
            </w:r>
          </w:p>
          <w:p w14:paraId="476C3D5F" w14:textId="77777777" w:rsidR="005165DA" w:rsidRDefault="005165DA">
            <w:pPr>
              <w:spacing w:after="120"/>
              <w:jc w:val="center"/>
            </w:pPr>
            <w:r>
              <w:rPr>
                <w:b/>
                <w:bCs/>
                <w:color w:val="FFFFFF"/>
                <w:sz w:val="17"/>
                <w:szCs w:val="17"/>
              </w:rPr>
              <w:t>$150</w:t>
            </w:r>
          </w:p>
        </w:tc>
        <w:tc>
          <w:tcPr>
            <w:tcW w:w="1436" w:type="dxa"/>
            <w:tcBorders>
              <w:top w:val="single" w:sz="4" w:space="0" w:color="1B6B45"/>
              <w:left w:val="single" w:sz="4" w:space="0" w:color="1B6B45"/>
              <w:bottom w:val="single" w:sz="4" w:space="0" w:color="1B6B45"/>
              <w:right w:val="single" w:sz="4" w:space="0" w:color="1B6B45"/>
            </w:tcBorders>
            <w:shd w:val="clear" w:color="auto" w:fill="1B6B45"/>
            <w:tcMar>
              <w:top w:w="80" w:type="dxa"/>
              <w:left w:w="100" w:type="dxa"/>
              <w:bottom w:w="80" w:type="dxa"/>
              <w:right w:w="100" w:type="dxa"/>
            </w:tcMar>
            <w:vAlign w:val="center"/>
          </w:tcPr>
          <w:p w14:paraId="1E7B3503" w14:textId="77777777" w:rsidR="00A1635D" w:rsidRDefault="00E42D82">
            <w:pPr>
              <w:spacing w:after="20"/>
              <w:jc w:val="center"/>
            </w:pPr>
            <w:r>
              <w:rPr>
                <w:b/>
                <w:bCs/>
                <w:color w:val="FFFFFF"/>
                <w:sz w:val="17"/>
                <w:szCs w:val="17"/>
              </w:rPr>
              <w:t>Community</w:t>
            </w:r>
          </w:p>
          <w:p w14:paraId="77AD8336" w14:textId="77777777" w:rsidR="00A1635D" w:rsidRDefault="00E42D82">
            <w:pPr>
              <w:spacing w:after="120"/>
              <w:jc w:val="center"/>
            </w:pPr>
            <w:r>
              <w:rPr>
                <w:b/>
                <w:bCs/>
                <w:color w:val="FFFFFF"/>
                <w:sz w:val="19"/>
                <w:szCs w:val="19"/>
              </w:rPr>
              <w:t>$750</w:t>
            </w:r>
          </w:p>
        </w:tc>
        <w:tc>
          <w:tcPr>
            <w:tcW w:w="1285" w:type="dxa"/>
            <w:tcBorders>
              <w:top w:val="single" w:sz="4" w:space="0" w:color="7D4E0F"/>
              <w:left w:val="single" w:sz="4" w:space="0" w:color="7D4E0F"/>
              <w:bottom w:val="single" w:sz="4" w:space="0" w:color="7D4E0F"/>
              <w:right w:val="single" w:sz="4" w:space="0" w:color="7D4E0F"/>
            </w:tcBorders>
            <w:shd w:val="clear" w:color="auto" w:fill="7D4E0F"/>
            <w:tcMar>
              <w:top w:w="80" w:type="dxa"/>
              <w:left w:w="100" w:type="dxa"/>
              <w:bottom w:w="80" w:type="dxa"/>
              <w:right w:w="100" w:type="dxa"/>
            </w:tcMar>
            <w:vAlign w:val="center"/>
          </w:tcPr>
          <w:p w14:paraId="568FA7A0" w14:textId="77777777" w:rsidR="00A1635D" w:rsidRDefault="00E42D82">
            <w:pPr>
              <w:spacing w:after="20"/>
              <w:jc w:val="center"/>
            </w:pPr>
            <w:r>
              <w:rPr>
                <w:b/>
                <w:bCs/>
                <w:color w:val="FFFFFF"/>
                <w:sz w:val="17"/>
                <w:szCs w:val="17"/>
              </w:rPr>
              <w:t>Bronze</w:t>
            </w:r>
          </w:p>
          <w:p w14:paraId="601E8C73" w14:textId="77777777" w:rsidR="00A1635D" w:rsidRDefault="00E42D82">
            <w:pPr>
              <w:spacing w:after="120"/>
              <w:jc w:val="center"/>
            </w:pPr>
            <w:r>
              <w:rPr>
                <w:b/>
                <w:bCs/>
                <w:color w:val="FFFFFF"/>
                <w:sz w:val="19"/>
                <w:szCs w:val="19"/>
              </w:rPr>
              <w:t>$1,000</w:t>
            </w:r>
          </w:p>
        </w:tc>
        <w:tc>
          <w:tcPr>
            <w:tcW w:w="1280" w:type="dxa"/>
            <w:tcBorders>
              <w:top w:val="single" w:sz="4" w:space="0" w:color="6B6B6B"/>
              <w:left w:val="single" w:sz="4" w:space="0" w:color="6B6B6B"/>
              <w:bottom w:val="single" w:sz="4" w:space="0" w:color="6B6B6B"/>
              <w:right w:val="single" w:sz="4" w:space="0" w:color="6B6B6B"/>
            </w:tcBorders>
            <w:shd w:val="clear" w:color="auto" w:fill="6B6B6B"/>
            <w:tcMar>
              <w:top w:w="80" w:type="dxa"/>
              <w:left w:w="100" w:type="dxa"/>
              <w:bottom w:w="80" w:type="dxa"/>
              <w:right w:w="100" w:type="dxa"/>
            </w:tcMar>
            <w:vAlign w:val="center"/>
          </w:tcPr>
          <w:p w14:paraId="0EFF0421" w14:textId="77777777" w:rsidR="00A1635D" w:rsidRDefault="00E42D82">
            <w:pPr>
              <w:spacing w:after="20"/>
              <w:jc w:val="center"/>
            </w:pPr>
            <w:r>
              <w:rPr>
                <w:b/>
                <w:bCs/>
                <w:color w:val="FFFFFF"/>
                <w:sz w:val="17"/>
                <w:szCs w:val="17"/>
              </w:rPr>
              <w:t>Silver</w:t>
            </w:r>
          </w:p>
          <w:p w14:paraId="684E0C20" w14:textId="77777777" w:rsidR="00A1635D" w:rsidRDefault="00E42D82">
            <w:pPr>
              <w:spacing w:after="120"/>
              <w:jc w:val="center"/>
            </w:pPr>
            <w:r>
              <w:rPr>
                <w:b/>
                <w:bCs/>
                <w:color w:val="FFFFFF"/>
                <w:sz w:val="19"/>
                <w:szCs w:val="19"/>
              </w:rPr>
              <w:t>$1,500</w:t>
            </w:r>
          </w:p>
        </w:tc>
        <w:tc>
          <w:tcPr>
            <w:tcW w:w="1280" w:type="dxa"/>
            <w:tcBorders>
              <w:top w:val="single" w:sz="4" w:space="0" w:color="B8922A"/>
              <w:left w:val="single" w:sz="4" w:space="0" w:color="B8922A"/>
              <w:bottom w:val="single" w:sz="4" w:space="0" w:color="B8922A"/>
              <w:right w:val="single" w:sz="4" w:space="0" w:color="B8922A"/>
            </w:tcBorders>
            <w:shd w:val="clear" w:color="auto" w:fill="B8922A"/>
            <w:tcMar>
              <w:top w:w="80" w:type="dxa"/>
              <w:left w:w="100" w:type="dxa"/>
              <w:bottom w:w="80" w:type="dxa"/>
              <w:right w:w="100" w:type="dxa"/>
            </w:tcMar>
            <w:vAlign w:val="center"/>
          </w:tcPr>
          <w:p w14:paraId="153412ED" w14:textId="77777777" w:rsidR="00A1635D" w:rsidRDefault="00E42D82">
            <w:pPr>
              <w:spacing w:after="20"/>
              <w:jc w:val="center"/>
            </w:pPr>
            <w:r>
              <w:rPr>
                <w:b/>
                <w:bCs/>
                <w:color w:val="FFFFFF"/>
                <w:sz w:val="17"/>
                <w:szCs w:val="17"/>
              </w:rPr>
              <w:t>Gold</w:t>
            </w:r>
          </w:p>
          <w:p w14:paraId="09C6C5C6" w14:textId="77777777" w:rsidR="00A1635D" w:rsidRDefault="00E42D82">
            <w:pPr>
              <w:spacing w:after="120"/>
              <w:jc w:val="center"/>
            </w:pPr>
            <w:r>
              <w:rPr>
                <w:b/>
                <w:bCs/>
                <w:color w:val="FFFFFF"/>
                <w:sz w:val="19"/>
                <w:szCs w:val="19"/>
              </w:rPr>
              <w:t>$2,500</w:t>
            </w:r>
          </w:p>
        </w:tc>
        <w:tc>
          <w:tcPr>
            <w:tcW w:w="128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00" w:type="dxa"/>
              <w:bottom w:w="80" w:type="dxa"/>
              <w:right w:w="100" w:type="dxa"/>
            </w:tcMar>
            <w:vAlign w:val="center"/>
          </w:tcPr>
          <w:p w14:paraId="299DEED5" w14:textId="77777777" w:rsidR="00A1635D" w:rsidRDefault="00E42D82">
            <w:pPr>
              <w:spacing w:after="20"/>
              <w:jc w:val="center"/>
            </w:pPr>
            <w:r>
              <w:rPr>
                <w:b/>
                <w:bCs/>
                <w:color w:val="FFFFFF"/>
                <w:sz w:val="17"/>
                <w:szCs w:val="17"/>
              </w:rPr>
              <w:t>Title</w:t>
            </w:r>
          </w:p>
          <w:p w14:paraId="2AE03A2C" w14:textId="77777777" w:rsidR="00A1635D" w:rsidRDefault="00E42D82">
            <w:pPr>
              <w:spacing w:after="120"/>
              <w:jc w:val="center"/>
            </w:pPr>
            <w:r>
              <w:rPr>
                <w:b/>
                <w:bCs/>
                <w:color w:val="FFFFFF"/>
                <w:sz w:val="19"/>
                <w:szCs w:val="19"/>
              </w:rPr>
              <w:t>$5,000</w:t>
            </w:r>
          </w:p>
        </w:tc>
      </w:tr>
      <w:tr w:rsidR="00A1635D" w14:paraId="1BCDC0EF" w14:textId="77777777">
        <w:tc>
          <w:tcPr>
            <w:tcW w:w="0" w:type="auto"/>
            <w:gridSpan w:val="7"/>
            <w:tcBorders>
              <w:top w:val="single" w:sz="4" w:space="0" w:color="1B2A4A"/>
              <w:left w:val="single" w:sz="4" w:space="0" w:color="1B2A4A"/>
              <w:bottom w:val="single" w:sz="4" w:space="0" w:color="1B2A4A"/>
              <w:right w:val="single" w:sz="4" w:space="0" w:color="1B2A4A"/>
            </w:tcBorders>
            <w:shd w:val="clear" w:color="auto" w:fill="1B2A4A"/>
            <w:tcMar>
              <w:top w:w="60" w:type="dxa"/>
              <w:left w:w="120" w:type="dxa"/>
              <w:bottom w:w="60" w:type="dxa"/>
              <w:right w:w="80" w:type="dxa"/>
            </w:tcMar>
          </w:tcPr>
          <w:p w14:paraId="4A89995F" w14:textId="77777777" w:rsidR="00A1635D" w:rsidRDefault="00E42D82">
            <w:pPr>
              <w:spacing w:after="120"/>
            </w:pPr>
            <w:r>
              <w:rPr>
                <w:b/>
                <w:bCs/>
                <w:color w:val="FFFFFF"/>
                <w:sz w:val="16"/>
                <w:szCs w:val="16"/>
              </w:rPr>
              <w:t>Registration</w:t>
            </w:r>
          </w:p>
        </w:tc>
      </w:tr>
      <w:tr w:rsidR="00A1635D" w14:paraId="53C3FDCD" w14:textId="77777777" w:rsidTr="00A77206">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3F6F481F" w14:textId="77777777" w:rsidR="00A1635D" w:rsidRDefault="00E42D82">
            <w:pPr>
              <w:spacing w:after="120"/>
            </w:pPr>
            <w:r>
              <w:rPr>
                <w:sz w:val="16"/>
                <w:szCs w:val="16"/>
              </w:rPr>
              <w:t>Players included</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B2EA90D" w14:textId="77777777" w:rsidR="00A1635D" w:rsidRDefault="00A1635D">
            <w:pPr>
              <w:spacing w:after="120"/>
              <w:jc w:val="center"/>
            </w:pP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38181EC1" w14:textId="77777777" w:rsidR="00A1635D" w:rsidRDefault="00E42D82">
            <w:pPr>
              <w:spacing w:after="120"/>
              <w:jc w:val="center"/>
            </w:pPr>
            <w:r>
              <w:rPr>
                <w:sz w:val="16"/>
                <w:szCs w:val="16"/>
              </w:rPr>
              <w:t>4</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1060B373" w14:textId="77777777" w:rsidR="00A1635D" w:rsidRDefault="00E42D82">
            <w:pPr>
              <w:spacing w:after="120"/>
              <w:jc w:val="center"/>
            </w:pPr>
            <w:r>
              <w:rPr>
                <w:sz w:val="16"/>
                <w:szCs w:val="16"/>
              </w:rPr>
              <w:t>4</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68D0F461" w14:textId="77777777" w:rsidR="00A1635D" w:rsidRDefault="00E42D82">
            <w:pPr>
              <w:spacing w:after="120"/>
              <w:jc w:val="center"/>
            </w:pPr>
            <w:r>
              <w:rPr>
                <w:sz w:val="16"/>
                <w:szCs w:val="16"/>
              </w:rPr>
              <w:t>4</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333C1085" w14:textId="77777777" w:rsidR="00A1635D" w:rsidRDefault="00E42D82">
            <w:pPr>
              <w:spacing w:after="120"/>
              <w:jc w:val="center"/>
            </w:pPr>
            <w:r>
              <w:rPr>
                <w:sz w:val="16"/>
                <w:szCs w:val="16"/>
              </w:rPr>
              <w:t>4</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2528BA5" w14:textId="77777777" w:rsidR="00A1635D" w:rsidRDefault="00E42D82">
            <w:pPr>
              <w:spacing w:after="120"/>
              <w:jc w:val="center"/>
            </w:pPr>
            <w:r>
              <w:rPr>
                <w:sz w:val="16"/>
                <w:szCs w:val="16"/>
              </w:rPr>
              <w:t>8</w:t>
            </w:r>
          </w:p>
        </w:tc>
      </w:tr>
      <w:tr w:rsidR="00A1635D" w14:paraId="261FFCD1" w14:textId="77777777" w:rsidTr="00A77206">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20EC788B" w14:textId="77777777" w:rsidR="00A1635D" w:rsidRDefault="00E42D82">
            <w:pPr>
              <w:spacing w:after="120"/>
            </w:pPr>
            <w:r>
              <w:rPr>
                <w:sz w:val="16"/>
                <w:szCs w:val="16"/>
              </w:rPr>
              <w:t>Swag bag</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AD92285" w14:textId="77777777" w:rsidR="00A1635D" w:rsidRDefault="00A1635D">
            <w:pPr>
              <w:spacing w:after="120"/>
              <w:jc w:val="center"/>
            </w:pP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670E20BB" w14:textId="77777777" w:rsidR="00A1635D" w:rsidRDefault="00E42D82">
            <w:pPr>
              <w:spacing w:after="120"/>
              <w:jc w:val="center"/>
            </w:pPr>
            <w:r>
              <w:rPr>
                <w:sz w:val="16"/>
                <w:szCs w:val="16"/>
              </w:rPr>
              <w:t>Standard</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40A8CAA" w14:textId="77777777" w:rsidR="00A1635D" w:rsidRDefault="00E42D82">
            <w:pPr>
              <w:spacing w:after="120"/>
              <w:jc w:val="center"/>
            </w:pPr>
            <w:r>
              <w:rPr>
                <w:sz w:val="16"/>
                <w:szCs w:val="16"/>
              </w:rPr>
              <w:t>Standard</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43C30A5C" w14:textId="77777777" w:rsidR="00A1635D" w:rsidRDefault="00E42D82">
            <w:pPr>
              <w:spacing w:after="120"/>
              <w:jc w:val="center"/>
            </w:pPr>
            <w:r>
              <w:rPr>
                <w:sz w:val="16"/>
                <w:szCs w:val="16"/>
              </w:rPr>
              <w:t>Premium</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C713288" w14:textId="77777777" w:rsidR="00A1635D" w:rsidRDefault="00E42D82">
            <w:pPr>
              <w:spacing w:after="120"/>
              <w:jc w:val="center"/>
            </w:pPr>
            <w:r>
              <w:rPr>
                <w:sz w:val="16"/>
                <w:szCs w:val="16"/>
              </w:rPr>
              <w:t>Premium</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0DAC4D59" w14:textId="77777777" w:rsidR="00A1635D" w:rsidRDefault="00E42D82">
            <w:pPr>
              <w:spacing w:after="120"/>
              <w:jc w:val="center"/>
            </w:pPr>
            <w:r>
              <w:rPr>
                <w:sz w:val="16"/>
                <w:szCs w:val="16"/>
              </w:rPr>
              <w:t>Premium</w:t>
            </w:r>
          </w:p>
        </w:tc>
      </w:tr>
      <w:tr w:rsidR="00A77206" w14:paraId="587A77C9" w14:textId="77777777" w:rsidTr="002E513B">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34329B38" w14:textId="77777777" w:rsidR="00A77206" w:rsidRDefault="00A77206" w:rsidP="00A77206">
            <w:pPr>
              <w:spacing w:after="120"/>
              <w:rPr>
                <w:sz w:val="16"/>
                <w:szCs w:val="16"/>
              </w:rPr>
            </w:pPr>
            <w:r>
              <w:rPr>
                <w:sz w:val="16"/>
                <w:szCs w:val="16"/>
              </w:rPr>
              <w:t>Continental Breakfast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14797D27" w14:textId="77777777" w:rsidR="00A77206" w:rsidRDefault="00A77206" w:rsidP="00F068AF">
            <w:pPr>
              <w:jc w:val="center"/>
            </w:pP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13C2F16D" w14:textId="77777777" w:rsidR="00A77206" w:rsidRDefault="00A77206" w:rsidP="00F068AF">
            <w:pPr>
              <w:jc w:val="center"/>
            </w:pPr>
            <w:r w:rsidRPr="00CC23A8">
              <w:rPr>
                <w:b/>
                <w:bCs/>
                <w:color w:val="1D9E75"/>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38B4952D" w14:textId="77777777" w:rsidR="00A77206" w:rsidRDefault="00A77206" w:rsidP="00F068AF">
            <w:pPr>
              <w:jc w:val="center"/>
            </w:pPr>
            <w:r w:rsidRPr="00CC23A8">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02CBAA21" w14:textId="77777777" w:rsidR="00A77206" w:rsidRDefault="00A77206" w:rsidP="00F068AF">
            <w:pPr>
              <w:jc w:val="center"/>
            </w:pPr>
            <w:r w:rsidRPr="00CC23A8">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5A4A721A" w14:textId="77777777" w:rsidR="00A77206" w:rsidRDefault="00A77206" w:rsidP="00F068AF">
            <w:pPr>
              <w:jc w:val="center"/>
            </w:pPr>
            <w:r w:rsidRPr="00CC23A8">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75083F8A" w14:textId="77777777" w:rsidR="00A77206" w:rsidRDefault="00A77206" w:rsidP="00F068AF">
            <w:pPr>
              <w:jc w:val="center"/>
            </w:pPr>
            <w:r w:rsidRPr="00CC23A8">
              <w:rPr>
                <w:b/>
                <w:bCs/>
                <w:color w:val="1D9E75"/>
                <w:sz w:val="16"/>
                <w:szCs w:val="16"/>
              </w:rPr>
              <w:t>✓</w:t>
            </w:r>
          </w:p>
        </w:tc>
      </w:tr>
      <w:tr w:rsidR="00A77206" w14:paraId="21D4821D" w14:textId="77777777" w:rsidTr="002E513B">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6D522E29" w14:textId="77777777" w:rsidR="00A77206" w:rsidRDefault="00A77206" w:rsidP="00A77206">
            <w:pPr>
              <w:spacing w:after="120"/>
              <w:rPr>
                <w:sz w:val="16"/>
                <w:szCs w:val="16"/>
              </w:rPr>
            </w:pPr>
            <w:r>
              <w:rPr>
                <w:sz w:val="16"/>
                <w:szCs w:val="16"/>
              </w:rPr>
              <w:t>Juneteenth BBQ Lunch &amp; Drinks</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04C1DA6D" w14:textId="77777777" w:rsidR="00A77206" w:rsidRDefault="00A77206" w:rsidP="00F068AF">
            <w:pPr>
              <w:jc w:val="center"/>
            </w:pP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1BE54112" w14:textId="77777777" w:rsidR="00A77206" w:rsidRDefault="00A77206" w:rsidP="00F068AF">
            <w:pPr>
              <w:jc w:val="center"/>
            </w:pPr>
            <w:r w:rsidRPr="00CC23A8">
              <w:rPr>
                <w:b/>
                <w:bCs/>
                <w:color w:val="1D9E75"/>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44FE0F3A" w14:textId="77777777" w:rsidR="00A77206" w:rsidRDefault="00A77206" w:rsidP="00F068AF">
            <w:pPr>
              <w:jc w:val="center"/>
            </w:pPr>
            <w:r w:rsidRPr="00CC23A8">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619B0D0B" w14:textId="77777777" w:rsidR="00A77206" w:rsidRDefault="00A77206" w:rsidP="00F068AF">
            <w:pPr>
              <w:jc w:val="center"/>
            </w:pPr>
            <w:r w:rsidRPr="00CC23A8">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14504B32" w14:textId="77777777" w:rsidR="00A77206" w:rsidRDefault="00A77206" w:rsidP="00F068AF">
            <w:pPr>
              <w:jc w:val="center"/>
            </w:pPr>
            <w:r w:rsidRPr="00CC23A8">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67617BBA" w14:textId="77777777" w:rsidR="00A77206" w:rsidRDefault="00A77206" w:rsidP="00F068AF">
            <w:pPr>
              <w:jc w:val="center"/>
            </w:pPr>
            <w:r w:rsidRPr="00CC23A8">
              <w:rPr>
                <w:b/>
                <w:bCs/>
                <w:color w:val="1D9E75"/>
                <w:sz w:val="16"/>
                <w:szCs w:val="16"/>
              </w:rPr>
              <w:t>✓</w:t>
            </w:r>
          </w:p>
        </w:tc>
      </w:tr>
      <w:tr w:rsidR="00CD01A4" w14:paraId="14B1EB1E" w14:textId="77777777" w:rsidTr="00C71CF2">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70904974" w14:textId="77777777" w:rsidR="00CD01A4" w:rsidRDefault="00CD01A4" w:rsidP="00C71CF2">
            <w:pPr>
              <w:spacing w:after="120"/>
              <w:rPr>
                <w:sz w:val="16"/>
                <w:szCs w:val="16"/>
              </w:rPr>
            </w:pPr>
            <w:r w:rsidRPr="00CD01A4">
              <w:rPr>
                <w:sz w:val="16"/>
                <w:szCs w:val="16"/>
              </w:rPr>
              <w:t xml:space="preserve">$10,000 Hole-in-One </w:t>
            </w:r>
            <w:r>
              <w:rPr>
                <w:sz w:val="16"/>
                <w:szCs w:val="16"/>
              </w:rPr>
              <w:t>Eligibility</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6A5EECCF" w14:textId="77777777" w:rsidR="00CD01A4" w:rsidRDefault="00CD01A4" w:rsidP="00C71CF2">
            <w:pPr>
              <w:jc w:val="center"/>
            </w:pP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56AFC333" w14:textId="77777777" w:rsidR="00CD01A4" w:rsidRDefault="00CD01A4" w:rsidP="00C71CF2">
            <w:pPr>
              <w:jc w:val="center"/>
            </w:pPr>
            <w:r w:rsidRPr="00E463BB">
              <w:rPr>
                <w:rFonts w:ascii="Segoe UI Symbol" w:hAnsi="Segoe UI Symbol" w:cs="Segoe UI Symbol"/>
                <w:b/>
                <w:bCs/>
                <w:color w:val="1D9E75"/>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2FE05AFD" w14:textId="77777777" w:rsidR="00CD01A4" w:rsidRDefault="00CD01A4" w:rsidP="00C71CF2">
            <w:pPr>
              <w:jc w:val="center"/>
            </w:pPr>
            <w:r w:rsidRPr="00E463BB">
              <w:rPr>
                <w:rFonts w:ascii="Segoe UI Symbol" w:hAnsi="Segoe UI Symbol" w:cs="Segoe UI Symbol"/>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4D0F5F1F" w14:textId="77777777" w:rsidR="00CD01A4" w:rsidRDefault="00CD01A4" w:rsidP="00C71CF2">
            <w:pPr>
              <w:jc w:val="center"/>
            </w:pPr>
            <w:r w:rsidRPr="00E463BB">
              <w:rPr>
                <w:rFonts w:ascii="Segoe UI Symbol" w:hAnsi="Segoe UI Symbol" w:cs="Segoe UI Symbol"/>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61C0FF7A" w14:textId="77777777" w:rsidR="00CD01A4" w:rsidRDefault="00CD01A4" w:rsidP="00C71CF2">
            <w:pPr>
              <w:jc w:val="center"/>
            </w:pPr>
            <w:r w:rsidRPr="00E463BB">
              <w:rPr>
                <w:rFonts w:ascii="Segoe UI Symbol" w:hAnsi="Segoe UI Symbol" w:cs="Segoe UI Symbol"/>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4415D5A5" w14:textId="77777777" w:rsidR="00CD01A4" w:rsidRDefault="00CD01A4" w:rsidP="00C71CF2">
            <w:pPr>
              <w:jc w:val="center"/>
            </w:pPr>
            <w:r w:rsidRPr="00E463BB">
              <w:rPr>
                <w:rFonts w:ascii="Segoe UI Symbol" w:hAnsi="Segoe UI Symbol" w:cs="Segoe UI Symbol"/>
                <w:b/>
                <w:bCs/>
                <w:color w:val="1D9E75"/>
                <w:sz w:val="16"/>
                <w:szCs w:val="16"/>
              </w:rPr>
              <w:t>✓</w:t>
            </w:r>
          </w:p>
        </w:tc>
      </w:tr>
      <w:tr w:rsidR="00CD01A4" w14:paraId="29D781A8" w14:textId="77777777" w:rsidTr="002E513B">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08959F04" w14:textId="77777777" w:rsidR="00CD01A4" w:rsidRDefault="00CD01A4" w:rsidP="00CD01A4">
            <w:pPr>
              <w:spacing w:after="120"/>
              <w:rPr>
                <w:sz w:val="16"/>
                <w:szCs w:val="16"/>
              </w:rPr>
            </w:pPr>
            <w:r w:rsidRPr="00CD01A4">
              <w:rPr>
                <w:sz w:val="16"/>
                <w:szCs w:val="16"/>
              </w:rPr>
              <w:t xml:space="preserve">On-field prizes </w:t>
            </w:r>
            <w:r>
              <w:rPr>
                <w:sz w:val="16"/>
                <w:szCs w:val="16"/>
              </w:rPr>
              <w:t>Eligibility</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6F020A02" w14:textId="77777777" w:rsidR="00CD01A4" w:rsidRDefault="00CD01A4" w:rsidP="00CD01A4">
            <w:pPr>
              <w:jc w:val="center"/>
            </w:pP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3C46D95A" w14:textId="77777777" w:rsidR="00CD01A4" w:rsidRDefault="00CD01A4" w:rsidP="00CD01A4">
            <w:pPr>
              <w:jc w:val="center"/>
            </w:pPr>
            <w:r w:rsidRPr="00E463BB">
              <w:rPr>
                <w:rFonts w:ascii="Segoe UI Symbol" w:hAnsi="Segoe UI Symbol" w:cs="Segoe UI Symbol"/>
                <w:b/>
                <w:bCs/>
                <w:color w:val="1D9E75"/>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050D1775" w14:textId="77777777" w:rsidR="00CD01A4" w:rsidRDefault="00CD01A4" w:rsidP="00CD01A4">
            <w:pPr>
              <w:jc w:val="center"/>
            </w:pPr>
            <w:r w:rsidRPr="00E463BB">
              <w:rPr>
                <w:rFonts w:ascii="Segoe UI Symbol" w:hAnsi="Segoe UI Symbol" w:cs="Segoe UI Symbol"/>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62499B19" w14:textId="77777777" w:rsidR="00CD01A4" w:rsidRDefault="00CD01A4" w:rsidP="00CD01A4">
            <w:pPr>
              <w:jc w:val="center"/>
            </w:pPr>
            <w:r w:rsidRPr="00E463BB">
              <w:rPr>
                <w:rFonts w:ascii="Segoe UI Symbol" w:hAnsi="Segoe UI Symbol" w:cs="Segoe UI Symbol"/>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3CD005BE" w14:textId="77777777" w:rsidR="00CD01A4" w:rsidRDefault="00CD01A4" w:rsidP="00CD01A4">
            <w:pPr>
              <w:jc w:val="center"/>
            </w:pPr>
            <w:r w:rsidRPr="00E463BB">
              <w:rPr>
                <w:rFonts w:ascii="Segoe UI Symbol" w:hAnsi="Segoe UI Symbol" w:cs="Segoe UI Symbol"/>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137926F0" w14:textId="77777777" w:rsidR="00CD01A4" w:rsidRDefault="00CD01A4" w:rsidP="00CD01A4">
            <w:pPr>
              <w:jc w:val="center"/>
            </w:pPr>
            <w:r w:rsidRPr="00E463BB">
              <w:rPr>
                <w:rFonts w:ascii="Segoe UI Symbol" w:hAnsi="Segoe UI Symbol" w:cs="Segoe UI Symbol"/>
                <w:b/>
                <w:bCs/>
                <w:color w:val="1D9E75"/>
                <w:sz w:val="16"/>
                <w:szCs w:val="16"/>
              </w:rPr>
              <w:t>✓</w:t>
            </w:r>
          </w:p>
        </w:tc>
      </w:tr>
      <w:tr w:rsidR="00A1635D" w14:paraId="4DEF6F3B" w14:textId="77777777">
        <w:tc>
          <w:tcPr>
            <w:tcW w:w="0" w:type="auto"/>
            <w:gridSpan w:val="7"/>
            <w:tcBorders>
              <w:top w:val="single" w:sz="4" w:space="0" w:color="1B2A4A"/>
              <w:left w:val="single" w:sz="4" w:space="0" w:color="1B2A4A"/>
              <w:bottom w:val="single" w:sz="4" w:space="0" w:color="1B2A4A"/>
              <w:right w:val="single" w:sz="4" w:space="0" w:color="1B2A4A"/>
            </w:tcBorders>
            <w:shd w:val="clear" w:color="auto" w:fill="1B2A4A"/>
            <w:tcMar>
              <w:top w:w="60" w:type="dxa"/>
              <w:left w:w="120" w:type="dxa"/>
              <w:bottom w:w="60" w:type="dxa"/>
              <w:right w:w="80" w:type="dxa"/>
            </w:tcMar>
          </w:tcPr>
          <w:p w14:paraId="4B95D3E9" w14:textId="77777777" w:rsidR="00A1635D" w:rsidRDefault="00E42D82">
            <w:pPr>
              <w:spacing w:after="120"/>
            </w:pPr>
            <w:r>
              <w:rPr>
                <w:b/>
                <w:bCs/>
                <w:color w:val="FFFFFF"/>
                <w:sz w:val="16"/>
                <w:szCs w:val="16"/>
              </w:rPr>
              <w:t xml:space="preserve">Raffle &amp; </w:t>
            </w:r>
            <w:r w:rsidR="00CD01A4">
              <w:rPr>
                <w:b/>
                <w:bCs/>
                <w:color w:val="FFFFFF"/>
                <w:sz w:val="16"/>
                <w:szCs w:val="16"/>
              </w:rPr>
              <w:t>O</w:t>
            </w:r>
            <w:r>
              <w:rPr>
                <w:b/>
                <w:bCs/>
                <w:color w:val="FFFFFF"/>
                <w:sz w:val="16"/>
                <w:szCs w:val="16"/>
              </w:rPr>
              <w:t>n-course</w:t>
            </w:r>
          </w:p>
        </w:tc>
      </w:tr>
      <w:tr w:rsidR="00A1635D" w14:paraId="6AE80998" w14:textId="77777777" w:rsidTr="00927CD2">
        <w:trPr>
          <w:trHeight w:val="443"/>
        </w:trPr>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758AFF40" w14:textId="77777777" w:rsidR="00A1635D" w:rsidRDefault="00E42D82">
            <w:pPr>
              <w:spacing w:after="120"/>
            </w:pPr>
            <w:r>
              <w:rPr>
                <w:sz w:val="16"/>
                <w:szCs w:val="16"/>
              </w:rPr>
              <w:t>Raffle tickets</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06F2BC4" w14:textId="77777777" w:rsidR="00A1635D" w:rsidRDefault="00A1635D">
            <w:pPr>
              <w:spacing w:after="120"/>
              <w:jc w:val="center"/>
            </w:pP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3EEDF3C" w14:textId="77777777" w:rsidR="00A1635D" w:rsidRDefault="00A56628">
            <w:pPr>
              <w:spacing w:after="120"/>
              <w:jc w:val="center"/>
            </w:pPr>
            <w:r>
              <w:rPr>
                <w:sz w:val="16"/>
                <w:szCs w:val="16"/>
              </w:rPr>
              <w:t>1-p</w:t>
            </w:r>
            <w:r w:rsidR="00E42D82">
              <w:rPr>
                <w:sz w:val="16"/>
                <w:szCs w:val="16"/>
              </w:rPr>
              <w:t>/player</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DF6E354" w14:textId="77777777" w:rsidR="00A1635D" w:rsidRDefault="00E11BA3">
            <w:pPr>
              <w:spacing w:after="120"/>
              <w:jc w:val="center"/>
            </w:pPr>
            <w:r>
              <w:rPr>
                <w:sz w:val="16"/>
                <w:szCs w:val="16"/>
              </w:rPr>
              <w:t>1-p/player</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37BE1F5" w14:textId="77777777" w:rsidR="00A1635D" w:rsidRDefault="00E11BA3">
            <w:pPr>
              <w:spacing w:after="120"/>
              <w:jc w:val="center"/>
            </w:pPr>
            <w:r>
              <w:rPr>
                <w:sz w:val="16"/>
                <w:szCs w:val="16"/>
              </w:rPr>
              <w:t>1-p/player</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298690A" w14:textId="77777777" w:rsidR="00A1635D" w:rsidRDefault="00927CD2">
            <w:pPr>
              <w:spacing w:after="120"/>
              <w:jc w:val="center"/>
            </w:pPr>
            <w:r>
              <w:rPr>
                <w:sz w:val="16"/>
                <w:szCs w:val="16"/>
              </w:rPr>
              <w:t>1-p/player</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5C029A58" w14:textId="77777777" w:rsidR="00A1635D" w:rsidRDefault="00927CD2">
            <w:pPr>
              <w:spacing w:after="120"/>
              <w:jc w:val="center"/>
            </w:pPr>
            <w:r>
              <w:rPr>
                <w:sz w:val="16"/>
                <w:szCs w:val="16"/>
              </w:rPr>
              <w:t>2-p/player</w:t>
            </w:r>
          </w:p>
        </w:tc>
      </w:tr>
      <w:tr w:rsidR="00A1635D" w14:paraId="7B4F5496" w14:textId="77777777" w:rsidTr="00A77206">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62C4EE13" w14:textId="77777777" w:rsidR="00A1635D" w:rsidRDefault="00E42D82">
            <w:pPr>
              <w:spacing w:after="120"/>
            </w:pPr>
            <w:r>
              <w:rPr>
                <w:sz w:val="16"/>
                <w:szCs w:val="16"/>
              </w:rPr>
              <w:t>Mulligans (</w:t>
            </w:r>
            <w:r w:rsidR="00CD01A4">
              <w:rPr>
                <w:sz w:val="16"/>
                <w:szCs w:val="16"/>
              </w:rPr>
              <w:t xml:space="preserve">value </w:t>
            </w:r>
            <w:r>
              <w:rPr>
                <w:sz w:val="16"/>
                <w:szCs w:val="16"/>
              </w:rPr>
              <w:t>$10 each)</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37EE316F" w14:textId="77777777" w:rsidR="00A1635D" w:rsidRDefault="00A1635D" w:rsidP="00A56628">
            <w:pPr>
              <w:spacing w:after="120"/>
            </w:pP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47EB43B1" w14:textId="77777777" w:rsidR="00A1635D" w:rsidRDefault="00E42D82">
            <w:pPr>
              <w:spacing w:after="120"/>
              <w:jc w:val="center"/>
            </w:pPr>
            <w:r>
              <w:rPr>
                <w:color w:val="999999"/>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790CB5F" w14:textId="77777777" w:rsidR="00A1635D" w:rsidRDefault="00927CD2">
            <w:pPr>
              <w:spacing w:after="120"/>
              <w:jc w:val="center"/>
            </w:pPr>
            <w:r>
              <w:rPr>
                <w:sz w:val="16"/>
                <w:szCs w:val="16"/>
              </w:rPr>
              <w:t>1-p/player</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8D6CED4" w14:textId="77777777" w:rsidR="00A1635D" w:rsidRDefault="00927CD2">
            <w:pPr>
              <w:spacing w:after="120"/>
              <w:jc w:val="center"/>
            </w:pPr>
            <w:r>
              <w:rPr>
                <w:sz w:val="16"/>
                <w:szCs w:val="16"/>
              </w:rPr>
              <w:t>1-p/player</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63C99A9E" w14:textId="77777777" w:rsidR="00A1635D" w:rsidRDefault="00927CD2">
            <w:pPr>
              <w:spacing w:after="120"/>
              <w:jc w:val="center"/>
            </w:pPr>
            <w:r>
              <w:rPr>
                <w:sz w:val="16"/>
                <w:szCs w:val="16"/>
              </w:rPr>
              <w:t>1-p/player</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483D8620" w14:textId="7668E46C" w:rsidR="00A1635D" w:rsidRDefault="00DB46FD">
            <w:pPr>
              <w:spacing w:after="120"/>
              <w:jc w:val="center"/>
            </w:pPr>
            <w:r>
              <w:rPr>
                <w:sz w:val="16"/>
                <w:szCs w:val="16"/>
              </w:rPr>
              <w:t>2</w:t>
            </w:r>
            <w:r w:rsidR="00927CD2">
              <w:rPr>
                <w:sz w:val="16"/>
                <w:szCs w:val="16"/>
              </w:rPr>
              <w:t>-p/player</w:t>
            </w:r>
          </w:p>
        </w:tc>
      </w:tr>
      <w:tr w:rsidR="00A1635D" w14:paraId="46A524BE" w14:textId="77777777">
        <w:tc>
          <w:tcPr>
            <w:tcW w:w="0" w:type="auto"/>
            <w:gridSpan w:val="7"/>
            <w:tcBorders>
              <w:top w:val="single" w:sz="4" w:space="0" w:color="1B2A4A"/>
              <w:left w:val="single" w:sz="4" w:space="0" w:color="1B2A4A"/>
              <w:bottom w:val="single" w:sz="4" w:space="0" w:color="1B2A4A"/>
              <w:right w:val="single" w:sz="4" w:space="0" w:color="1B2A4A"/>
            </w:tcBorders>
            <w:shd w:val="clear" w:color="auto" w:fill="1B2A4A"/>
            <w:tcMar>
              <w:top w:w="60" w:type="dxa"/>
              <w:left w:w="120" w:type="dxa"/>
              <w:bottom w:w="60" w:type="dxa"/>
              <w:right w:w="80" w:type="dxa"/>
            </w:tcMar>
          </w:tcPr>
          <w:p w14:paraId="2D6CEBF7" w14:textId="77777777" w:rsidR="00A1635D" w:rsidRDefault="00E42D82">
            <w:pPr>
              <w:spacing w:after="120"/>
            </w:pPr>
            <w:r>
              <w:rPr>
                <w:b/>
                <w:bCs/>
                <w:color w:val="FFFFFF"/>
                <w:sz w:val="16"/>
                <w:szCs w:val="16"/>
              </w:rPr>
              <w:t>Brand visibility</w:t>
            </w:r>
          </w:p>
        </w:tc>
      </w:tr>
      <w:tr w:rsidR="00A1635D" w14:paraId="43B9E8BD" w14:textId="77777777" w:rsidTr="00A77206">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487F67D6" w14:textId="77777777" w:rsidR="00A1635D" w:rsidRDefault="00E42D82">
            <w:pPr>
              <w:spacing w:after="120"/>
            </w:pPr>
            <w:r>
              <w:rPr>
                <w:sz w:val="16"/>
                <w:szCs w:val="16"/>
              </w:rPr>
              <w:t>Tournament website listing</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5ABF5C46" w14:textId="77777777" w:rsidR="00A1635D" w:rsidRDefault="00E42D82">
            <w:pPr>
              <w:spacing w:after="120"/>
              <w:jc w:val="center"/>
            </w:pPr>
            <w:r>
              <w:rPr>
                <w:b/>
                <w:bCs/>
                <w:color w:val="1D9E75"/>
                <w:sz w:val="16"/>
                <w:szCs w:val="16"/>
              </w:rPr>
              <w:t>✓</w:t>
            </w: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A43D9F8" w14:textId="77777777" w:rsidR="00A1635D" w:rsidRDefault="00E42D82">
            <w:pPr>
              <w:spacing w:after="120"/>
              <w:jc w:val="center"/>
            </w:pPr>
            <w:r>
              <w:rPr>
                <w:b/>
                <w:bCs/>
                <w:color w:val="1D9E75"/>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180DF88E" w14:textId="77777777" w:rsidR="00A1635D" w:rsidRDefault="00E42D82">
            <w:pPr>
              <w:spacing w:after="120"/>
              <w:jc w:val="center"/>
            </w:pPr>
            <w:r>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6B0523FE" w14:textId="77777777" w:rsidR="00A1635D" w:rsidRDefault="00E42D82">
            <w:pPr>
              <w:spacing w:after="120"/>
              <w:jc w:val="center"/>
            </w:pPr>
            <w:r>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3F42C142" w14:textId="77777777" w:rsidR="00A1635D" w:rsidRDefault="00E42D82">
            <w:pPr>
              <w:spacing w:after="120"/>
              <w:jc w:val="center"/>
            </w:pPr>
            <w:r>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EFCCFB9" w14:textId="77777777" w:rsidR="00A1635D" w:rsidRDefault="00E42D82">
            <w:pPr>
              <w:spacing w:after="120"/>
              <w:jc w:val="center"/>
            </w:pPr>
            <w:r>
              <w:rPr>
                <w:b/>
                <w:bCs/>
                <w:color w:val="1D9E75"/>
                <w:sz w:val="16"/>
                <w:szCs w:val="16"/>
              </w:rPr>
              <w:t>✓</w:t>
            </w:r>
          </w:p>
        </w:tc>
      </w:tr>
      <w:tr w:rsidR="00927CD2" w14:paraId="39496836" w14:textId="77777777" w:rsidTr="00A77206">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4E22704D" w14:textId="77777777" w:rsidR="00927CD2" w:rsidRDefault="00927CD2">
            <w:pPr>
              <w:spacing w:after="120"/>
              <w:rPr>
                <w:sz w:val="16"/>
                <w:szCs w:val="16"/>
              </w:rPr>
            </w:pPr>
            <w:r>
              <w:rPr>
                <w:sz w:val="17"/>
                <w:szCs w:val="17"/>
              </w:rPr>
              <w:t>Hole signage</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1A3B2B6B" w14:textId="77777777" w:rsidR="00927CD2" w:rsidRDefault="00927CD2">
            <w:pPr>
              <w:spacing w:after="120"/>
              <w:jc w:val="center"/>
              <w:rPr>
                <w:b/>
                <w:bCs/>
                <w:color w:val="1D9E75"/>
                <w:sz w:val="16"/>
                <w:szCs w:val="16"/>
              </w:rPr>
            </w:pPr>
            <w:r>
              <w:rPr>
                <w:rFonts w:ascii="MS Mincho" w:eastAsia="MS Mincho" w:hAnsi="MS Mincho" w:cs="MS Mincho"/>
                <w:b/>
                <w:bCs/>
                <w:color w:val="1D9E75"/>
                <w:sz w:val="16"/>
                <w:szCs w:val="16"/>
              </w:rPr>
              <w:t>✓</w:t>
            </w: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6AFD5B7F" w14:textId="77777777" w:rsidR="00927CD2" w:rsidRDefault="00927CD2">
            <w:pPr>
              <w:spacing w:after="120"/>
              <w:jc w:val="center"/>
              <w:rPr>
                <w:b/>
                <w:bCs/>
                <w:color w:val="1D9E75"/>
                <w:sz w:val="16"/>
                <w:szCs w:val="16"/>
              </w:rPr>
            </w:pPr>
            <w:r>
              <w:rPr>
                <w:rFonts w:ascii="MS Mincho" w:eastAsia="MS Mincho" w:hAnsi="MS Mincho" w:cs="MS Mincho"/>
                <w:b/>
                <w:bCs/>
                <w:color w:val="1D9E75"/>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14ABF6C0" w14:textId="77777777" w:rsidR="00927CD2" w:rsidRDefault="00927CD2">
            <w:pPr>
              <w:spacing w:after="120"/>
              <w:jc w:val="center"/>
              <w:rPr>
                <w:b/>
                <w:bCs/>
                <w:color w:val="1D9E75"/>
                <w:sz w:val="16"/>
                <w:szCs w:val="16"/>
              </w:rPr>
            </w:pPr>
            <w:r>
              <w:rPr>
                <w:rFonts w:ascii="MS Mincho" w:eastAsia="MS Mincho" w:hAnsi="MS Mincho" w:cs="MS Mincho"/>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425CE89" w14:textId="77777777" w:rsidR="00927CD2" w:rsidRDefault="00927CD2">
            <w:pPr>
              <w:spacing w:after="120"/>
              <w:jc w:val="center"/>
              <w:rPr>
                <w:b/>
                <w:bCs/>
                <w:color w:val="1D9E75"/>
                <w:sz w:val="16"/>
                <w:szCs w:val="16"/>
              </w:rPr>
            </w:pPr>
            <w:r>
              <w:rPr>
                <w:rFonts w:ascii="MS Mincho" w:eastAsia="MS Mincho" w:hAnsi="MS Mincho" w:cs="MS Mincho"/>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59712CBE" w14:textId="77777777" w:rsidR="00927CD2" w:rsidRDefault="00927CD2">
            <w:pPr>
              <w:spacing w:after="120"/>
              <w:jc w:val="center"/>
              <w:rPr>
                <w:b/>
                <w:bCs/>
                <w:color w:val="1D9E75"/>
                <w:sz w:val="16"/>
                <w:szCs w:val="16"/>
              </w:rPr>
            </w:pPr>
            <w:r>
              <w:rPr>
                <w:rFonts w:ascii="MS Mincho" w:eastAsia="MS Mincho" w:hAnsi="MS Mincho" w:cs="MS Mincho"/>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65CE6018" w14:textId="77777777" w:rsidR="00927CD2" w:rsidRDefault="00927CD2">
            <w:pPr>
              <w:spacing w:after="120"/>
              <w:jc w:val="center"/>
              <w:rPr>
                <w:b/>
                <w:bCs/>
                <w:color w:val="1D9E75"/>
                <w:sz w:val="16"/>
                <w:szCs w:val="16"/>
              </w:rPr>
            </w:pPr>
            <w:r>
              <w:rPr>
                <w:rFonts w:ascii="MS Mincho" w:eastAsia="MS Mincho" w:hAnsi="MS Mincho" w:cs="MS Mincho"/>
                <w:b/>
                <w:bCs/>
                <w:color w:val="1D9E75"/>
                <w:sz w:val="16"/>
                <w:szCs w:val="16"/>
              </w:rPr>
              <w:t>✓</w:t>
            </w:r>
          </w:p>
        </w:tc>
      </w:tr>
      <w:tr w:rsidR="00A1635D" w14:paraId="5866C3EE" w14:textId="77777777" w:rsidTr="00A77206">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502FC43F" w14:textId="77777777" w:rsidR="00A1635D" w:rsidRDefault="00E42D82">
            <w:pPr>
              <w:spacing w:after="120"/>
            </w:pPr>
            <w:r>
              <w:rPr>
                <w:sz w:val="16"/>
                <w:szCs w:val="16"/>
              </w:rPr>
              <w:lastRenderedPageBreak/>
              <w:t>Printed event program</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53887C8D" w14:textId="77777777" w:rsidR="00A1635D" w:rsidRDefault="00A56628">
            <w:pPr>
              <w:spacing w:after="120"/>
              <w:jc w:val="center"/>
            </w:pPr>
            <w:r>
              <w:rPr>
                <w:rFonts w:ascii="MS Mincho" w:eastAsia="MS Mincho" w:hAnsi="MS Mincho" w:cs="MS Mincho"/>
                <w:b/>
                <w:bCs/>
                <w:color w:val="1D9E75"/>
                <w:sz w:val="16"/>
                <w:szCs w:val="16"/>
              </w:rPr>
              <w:t>✓</w:t>
            </w: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361F1AFE" w14:textId="77777777" w:rsidR="00A1635D" w:rsidRDefault="00E42D82">
            <w:pPr>
              <w:spacing w:after="120"/>
              <w:jc w:val="center"/>
            </w:pPr>
            <w:r>
              <w:rPr>
                <w:b/>
                <w:bCs/>
                <w:color w:val="1D9E75"/>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625B6015" w14:textId="77777777" w:rsidR="00A1635D" w:rsidRDefault="00E42D82">
            <w:pPr>
              <w:spacing w:after="120"/>
              <w:jc w:val="center"/>
            </w:pPr>
            <w:r>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6681EF5A" w14:textId="77777777" w:rsidR="00A1635D" w:rsidRDefault="00E42D82">
            <w:pPr>
              <w:spacing w:after="120"/>
              <w:jc w:val="center"/>
            </w:pPr>
            <w:r>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1C834DA" w14:textId="77777777" w:rsidR="00A1635D" w:rsidRDefault="00E42D82">
            <w:pPr>
              <w:spacing w:after="120"/>
              <w:jc w:val="center"/>
            </w:pPr>
            <w:r>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18A04AEA" w14:textId="77777777" w:rsidR="00A1635D" w:rsidRDefault="00E42D82">
            <w:pPr>
              <w:spacing w:after="120"/>
              <w:jc w:val="center"/>
            </w:pPr>
            <w:r>
              <w:rPr>
                <w:b/>
                <w:bCs/>
                <w:color w:val="1D9E75"/>
                <w:sz w:val="16"/>
                <w:szCs w:val="16"/>
              </w:rPr>
              <w:t>✓</w:t>
            </w:r>
          </w:p>
        </w:tc>
      </w:tr>
      <w:tr w:rsidR="00A1635D" w14:paraId="62C51011" w14:textId="77777777" w:rsidTr="00A77206">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797761E4" w14:textId="30C6BA6C" w:rsidR="00A1635D" w:rsidRDefault="000A041D">
            <w:pPr>
              <w:spacing w:after="120"/>
            </w:pPr>
            <w:r>
              <w:rPr>
                <w:sz w:val="16"/>
                <w:szCs w:val="16"/>
              </w:rPr>
              <w:t>Hole signage on course</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3F35F43" w14:textId="7891AA34" w:rsidR="00A1635D" w:rsidRDefault="000A041D">
            <w:pPr>
              <w:spacing w:after="120"/>
              <w:jc w:val="center"/>
            </w:pPr>
            <w:r>
              <w:rPr>
                <w:rFonts w:ascii="MS Mincho" w:eastAsia="MS Mincho" w:hAnsi="MS Mincho" w:cs="MS Mincho"/>
                <w:b/>
                <w:bCs/>
                <w:color w:val="1D9E75"/>
                <w:sz w:val="16"/>
                <w:szCs w:val="16"/>
              </w:rPr>
              <w:t>✓</w:t>
            </w: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5A9A7BDC" w14:textId="1419329A" w:rsidR="00A1635D" w:rsidRDefault="000A041D">
            <w:pPr>
              <w:spacing w:after="120"/>
              <w:jc w:val="center"/>
            </w:pPr>
            <w:r>
              <w:rPr>
                <w:rFonts w:ascii="MS Mincho" w:eastAsia="MS Mincho" w:hAnsi="MS Mincho" w:cs="MS Mincho"/>
                <w:b/>
                <w:bCs/>
                <w:color w:val="1D9E75"/>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38E7DC3" w14:textId="77777777" w:rsidR="00A1635D" w:rsidRDefault="00E42D82">
            <w:pPr>
              <w:spacing w:after="120"/>
              <w:jc w:val="center"/>
            </w:pPr>
            <w:r>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3C7B8FAF" w14:textId="77777777" w:rsidR="00A1635D" w:rsidRDefault="00E42D82">
            <w:pPr>
              <w:spacing w:after="120"/>
              <w:jc w:val="center"/>
            </w:pPr>
            <w:r>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6B441180" w14:textId="77777777" w:rsidR="00A1635D" w:rsidRDefault="00E42D82">
            <w:pPr>
              <w:spacing w:after="120"/>
              <w:jc w:val="center"/>
            </w:pPr>
            <w:r>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D604F0A" w14:textId="77777777" w:rsidR="00A1635D" w:rsidRDefault="00E42D82">
            <w:pPr>
              <w:spacing w:after="120"/>
              <w:jc w:val="center"/>
            </w:pPr>
            <w:r>
              <w:rPr>
                <w:b/>
                <w:bCs/>
                <w:color w:val="1D9E75"/>
                <w:sz w:val="16"/>
                <w:szCs w:val="16"/>
              </w:rPr>
              <w:t>✓</w:t>
            </w:r>
          </w:p>
        </w:tc>
      </w:tr>
      <w:tr w:rsidR="00A1635D" w14:paraId="39869E9A" w14:textId="77777777" w:rsidTr="00A77206">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3D06496C" w14:textId="60417DA7" w:rsidR="000A041D" w:rsidRDefault="000A041D">
            <w:pPr>
              <w:spacing w:after="120"/>
            </w:pPr>
            <w:r>
              <w:rPr>
                <w:sz w:val="16"/>
                <w:szCs w:val="16"/>
              </w:rPr>
              <w:t>Event banners</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353B87A1" w14:textId="63011FB4" w:rsidR="00A1635D" w:rsidRDefault="000A041D" w:rsidP="000A041D">
            <w:pPr>
              <w:spacing w:after="120"/>
              <w:jc w:val="center"/>
            </w:pPr>
            <w:r>
              <w:rPr>
                <w:color w:val="999999"/>
                <w:sz w:val="16"/>
                <w:szCs w:val="16"/>
              </w:rPr>
              <w:t>—</w:t>
            </w: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47CF0BB2" w14:textId="158C259D" w:rsidR="00A1635D" w:rsidRDefault="000A041D">
            <w:pPr>
              <w:spacing w:after="120"/>
              <w:jc w:val="center"/>
            </w:pPr>
            <w:r>
              <w:rPr>
                <w:color w:val="999999"/>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6D008E31" w14:textId="28E8BF1A" w:rsidR="00A1635D" w:rsidRDefault="00DB46FD">
            <w:pPr>
              <w:spacing w:after="120"/>
              <w:jc w:val="center"/>
            </w:pPr>
            <w:r>
              <w:rPr>
                <w:rFonts w:ascii="MS Mincho" w:eastAsia="MS Mincho" w:hAnsi="MS Mincho" w:cs="MS Mincho"/>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495BE888" w14:textId="415A7540" w:rsidR="00A1635D" w:rsidRDefault="00DB46FD">
            <w:pPr>
              <w:spacing w:after="120"/>
              <w:jc w:val="center"/>
            </w:pPr>
            <w:r>
              <w:rPr>
                <w:rFonts w:ascii="MS Mincho" w:eastAsia="MS Mincho" w:hAnsi="MS Mincho" w:cs="MS Mincho"/>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65F497A0" w14:textId="77777777" w:rsidR="00A1635D" w:rsidRDefault="00E42D82">
            <w:pPr>
              <w:spacing w:after="120"/>
              <w:jc w:val="center"/>
            </w:pPr>
            <w:r>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369B661" w14:textId="77777777" w:rsidR="00A1635D" w:rsidRDefault="00E42D82">
            <w:pPr>
              <w:spacing w:after="120"/>
              <w:jc w:val="center"/>
            </w:pPr>
            <w:r>
              <w:rPr>
                <w:b/>
                <w:bCs/>
                <w:color w:val="1D9E75"/>
                <w:sz w:val="16"/>
                <w:szCs w:val="16"/>
              </w:rPr>
              <w:t>✓</w:t>
            </w:r>
          </w:p>
        </w:tc>
      </w:tr>
      <w:tr w:rsidR="00A1635D" w14:paraId="3809825F" w14:textId="77777777">
        <w:tc>
          <w:tcPr>
            <w:tcW w:w="0" w:type="auto"/>
            <w:gridSpan w:val="7"/>
            <w:tcBorders>
              <w:top w:val="single" w:sz="4" w:space="0" w:color="1B2A4A"/>
              <w:left w:val="single" w:sz="4" w:space="0" w:color="1B2A4A"/>
              <w:bottom w:val="single" w:sz="4" w:space="0" w:color="1B2A4A"/>
              <w:right w:val="single" w:sz="4" w:space="0" w:color="1B2A4A"/>
            </w:tcBorders>
            <w:shd w:val="clear" w:color="auto" w:fill="1B2A4A"/>
            <w:tcMar>
              <w:top w:w="60" w:type="dxa"/>
              <w:left w:w="120" w:type="dxa"/>
              <w:bottom w:w="60" w:type="dxa"/>
              <w:right w:w="80" w:type="dxa"/>
            </w:tcMar>
          </w:tcPr>
          <w:p w14:paraId="7C7F3B0E" w14:textId="77777777" w:rsidR="00A1635D" w:rsidRDefault="00E42D82">
            <w:pPr>
              <w:spacing w:after="120"/>
            </w:pPr>
            <w:r>
              <w:rPr>
                <w:b/>
                <w:bCs/>
                <w:color w:val="FFFFFF"/>
                <w:sz w:val="16"/>
                <w:szCs w:val="16"/>
              </w:rPr>
              <w:t>Exclusive experiences</w:t>
            </w:r>
          </w:p>
        </w:tc>
      </w:tr>
      <w:tr w:rsidR="00607C24" w14:paraId="10B7D84F" w14:textId="77777777" w:rsidTr="00B84032">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5FDB3AC5" w14:textId="77777777" w:rsidR="00607C24" w:rsidRDefault="00607C24" w:rsidP="00607C24">
            <w:pPr>
              <w:spacing w:after="120"/>
            </w:pPr>
            <w:r>
              <w:rPr>
                <w:sz w:val="16"/>
                <w:szCs w:val="16"/>
              </w:rPr>
              <w:t>Early registration priority</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86A839C" w14:textId="77777777" w:rsidR="00607C24" w:rsidRDefault="00607C24" w:rsidP="00607C24">
            <w:pPr>
              <w:spacing w:after="120"/>
              <w:jc w:val="center"/>
            </w:pPr>
            <w:r>
              <w:rPr>
                <w:color w:val="999999"/>
                <w:sz w:val="16"/>
                <w:szCs w:val="16"/>
              </w:rPr>
              <w:t>—</w:t>
            </w: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947F507" w14:textId="77777777" w:rsidR="00607C24" w:rsidRDefault="00607C24" w:rsidP="00607C24">
            <w:pPr>
              <w:spacing w:after="120"/>
              <w:jc w:val="center"/>
            </w:pPr>
            <w:r>
              <w:rPr>
                <w:color w:val="999999"/>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488FE309" w14:textId="16D17D8A" w:rsidR="00607C24" w:rsidRDefault="00DB46FD" w:rsidP="00DB46FD">
            <w:pPr>
              <w:jc w:val="center"/>
            </w:pPr>
            <w:r>
              <w:rPr>
                <w:rFonts w:ascii="MS Mincho" w:eastAsia="MS Mincho" w:hAnsi="MS Mincho" w:cs="MS Mincho"/>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tcPr>
          <w:p w14:paraId="5305B3C6" w14:textId="1FB3F885" w:rsidR="00607C24" w:rsidRDefault="00DB46FD" w:rsidP="00DB46FD">
            <w:pPr>
              <w:jc w:val="center"/>
            </w:pPr>
            <w:r>
              <w:rPr>
                <w:rFonts w:ascii="MS Mincho" w:eastAsia="MS Mincho" w:hAnsi="MS Mincho" w:cs="MS Mincho"/>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1CCE952A" w14:textId="77777777" w:rsidR="00607C24" w:rsidRDefault="00607C24" w:rsidP="00607C24">
            <w:pPr>
              <w:spacing w:after="120"/>
              <w:jc w:val="center"/>
            </w:pPr>
            <w:r>
              <w:rPr>
                <w:rFonts w:ascii="Segoe UI Symbol" w:hAnsi="Segoe UI Symbol" w:cs="Segoe UI Symbol"/>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3C3D24C1" w14:textId="77777777" w:rsidR="00607C24" w:rsidRDefault="00607C24" w:rsidP="00607C24">
            <w:pPr>
              <w:spacing w:after="120"/>
              <w:jc w:val="center"/>
            </w:pPr>
            <w:r>
              <w:rPr>
                <w:rFonts w:ascii="Segoe UI Symbol" w:hAnsi="Segoe UI Symbol" w:cs="Segoe UI Symbol"/>
                <w:b/>
                <w:bCs/>
                <w:color w:val="1D9E75"/>
                <w:sz w:val="16"/>
                <w:szCs w:val="16"/>
              </w:rPr>
              <w:t>✓</w:t>
            </w:r>
          </w:p>
        </w:tc>
      </w:tr>
      <w:tr w:rsidR="00A1635D" w14:paraId="13CF3A3C" w14:textId="77777777" w:rsidTr="00A77206">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77F1FA28" w14:textId="1BEB42F4" w:rsidR="00A1635D" w:rsidRDefault="00431119">
            <w:pPr>
              <w:spacing w:after="120"/>
            </w:pPr>
            <w:r>
              <w:rPr>
                <w:sz w:val="16"/>
                <w:szCs w:val="16"/>
              </w:rPr>
              <w:t>Awards ceremony recognition</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1916B7DC" w14:textId="77777777" w:rsidR="00A1635D" w:rsidRDefault="00E42D82">
            <w:pPr>
              <w:spacing w:after="120"/>
              <w:jc w:val="center"/>
            </w:pPr>
            <w:r>
              <w:rPr>
                <w:color w:val="999999"/>
                <w:sz w:val="16"/>
                <w:szCs w:val="16"/>
              </w:rPr>
              <w:t>—</w:t>
            </w: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179838FC" w14:textId="77777777" w:rsidR="00A1635D" w:rsidRDefault="00E42D82">
            <w:pPr>
              <w:spacing w:after="120"/>
              <w:jc w:val="center"/>
            </w:pPr>
            <w:r>
              <w:rPr>
                <w:color w:val="999999"/>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45CEC8A7" w14:textId="77777777" w:rsidR="00A1635D" w:rsidRDefault="00E42D82">
            <w:pPr>
              <w:spacing w:after="120"/>
              <w:jc w:val="center"/>
            </w:pPr>
            <w:r>
              <w:rPr>
                <w:color w:val="999999"/>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8F495D9" w14:textId="680A7A22" w:rsidR="00A1635D" w:rsidRDefault="00431119">
            <w:pPr>
              <w:spacing w:after="120"/>
              <w:jc w:val="center"/>
            </w:pPr>
            <w:r>
              <w:rPr>
                <w:rFonts w:ascii="MS Mincho" w:eastAsia="MS Mincho" w:hAnsi="MS Mincho" w:cs="MS Mincho"/>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4A255DE1" w14:textId="77777777" w:rsidR="00A1635D" w:rsidRDefault="00E42D82">
            <w:pPr>
              <w:spacing w:after="120"/>
              <w:jc w:val="center"/>
            </w:pPr>
            <w:r>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168F557C" w14:textId="77777777" w:rsidR="00A1635D" w:rsidRDefault="00E42D82">
            <w:pPr>
              <w:spacing w:after="120"/>
              <w:jc w:val="center"/>
            </w:pPr>
            <w:r>
              <w:rPr>
                <w:b/>
                <w:bCs/>
                <w:color w:val="1D9E75"/>
                <w:sz w:val="16"/>
                <w:szCs w:val="16"/>
              </w:rPr>
              <w:t>✓</w:t>
            </w:r>
          </w:p>
        </w:tc>
      </w:tr>
      <w:tr w:rsidR="00A1635D" w14:paraId="0912B03B" w14:textId="77777777" w:rsidTr="00A77206">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0FF9CE84" w14:textId="4B028D26" w:rsidR="00A1635D" w:rsidRDefault="00431119">
            <w:pPr>
              <w:spacing w:after="120"/>
            </w:pPr>
            <w:r>
              <w:rPr>
                <w:sz w:val="16"/>
                <w:szCs w:val="16"/>
              </w:rPr>
              <w:t>Founders Table at awards</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D7452B3" w14:textId="2B745951" w:rsidR="00A1635D" w:rsidRDefault="00E42D82">
            <w:pPr>
              <w:spacing w:after="120"/>
              <w:jc w:val="center"/>
            </w:pPr>
            <w:r>
              <w:rPr>
                <w:color w:val="999999"/>
                <w:sz w:val="16"/>
                <w:szCs w:val="16"/>
              </w:rPr>
              <w:t>—</w:t>
            </w: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295986E" w14:textId="77777777" w:rsidR="00A1635D" w:rsidRDefault="00E42D82">
            <w:pPr>
              <w:spacing w:after="120"/>
              <w:jc w:val="center"/>
            </w:pPr>
            <w:r>
              <w:rPr>
                <w:color w:val="999999"/>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005BA74" w14:textId="77777777" w:rsidR="00A1635D" w:rsidRDefault="00E42D82">
            <w:pPr>
              <w:spacing w:after="120"/>
              <w:jc w:val="center"/>
            </w:pPr>
            <w:r>
              <w:rPr>
                <w:color w:val="999999"/>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6CEF625" w14:textId="1CB6FDE8" w:rsidR="00A1635D" w:rsidRDefault="00431119">
            <w:pPr>
              <w:spacing w:after="120"/>
              <w:jc w:val="center"/>
            </w:pPr>
            <w:r>
              <w:rPr>
                <w:color w:val="999999"/>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6CC5A29C" w14:textId="77777777" w:rsidR="00A1635D" w:rsidRDefault="00E42D82">
            <w:pPr>
              <w:spacing w:after="120"/>
              <w:jc w:val="center"/>
            </w:pPr>
            <w:r>
              <w:rPr>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4FC2B36" w14:textId="77777777" w:rsidR="00A1635D" w:rsidRDefault="00E42D82">
            <w:pPr>
              <w:spacing w:after="120"/>
              <w:jc w:val="center"/>
            </w:pPr>
            <w:r>
              <w:rPr>
                <w:b/>
                <w:bCs/>
                <w:color w:val="1D9E75"/>
                <w:sz w:val="16"/>
                <w:szCs w:val="16"/>
              </w:rPr>
              <w:t>✓</w:t>
            </w:r>
          </w:p>
        </w:tc>
      </w:tr>
      <w:tr w:rsidR="00A1635D" w14:paraId="55339D35" w14:textId="77777777" w:rsidTr="00A77206">
        <w:tc>
          <w:tcPr>
            <w:tcW w:w="1514" w:type="dxa"/>
            <w:tcBorders>
              <w:top w:val="single" w:sz="4" w:space="0" w:color="CCCCCC"/>
              <w:left w:val="single" w:sz="4" w:space="0" w:color="CCCCCC"/>
              <w:bottom w:val="single" w:sz="4" w:space="0" w:color="CCCCCC"/>
              <w:right w:val="single" w:sz="4" w:space="0" w:color="CCCCCC"/>
            </w:tcBorders>
            <w:shd w:val="clear" w:color="auto" w:fill="F5F5F3"/>
            <w:tcMar>
              <w:top w:w="60" w:type="dxa"/>
              <w:left w:w="120" w:type="dxa"/>
              <w:bottom w:w="60" w:type="dxa"/>
              <w:right w:w="80" w:type="dxa"/>
            </w:tcMar>
          </w:tcPr>
          <w:p w14:paraId="2CFF736B" w14:textId="130AF76E" w:rsidR="00A1635D" w:rsidRDefault="00431119">
            <w:pPr>
              <w:spacing w:after="120"/>
            </w:pPr>
            <w:r>
              <w:rPr>
                <w:sz w:val="16"/>
                <w:szCs w:val="16"/>
              </w:rPr>
              <w:t>Museum tour w/ Cecil Williams</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5EFB9B3F" w14:textId="26C2FC1F" w:rsidR="00A1635D" w:rsidRDefault="00E42D82">
            <w:pPr>
              <w:spacing w:after="120"/>
              <w:jc w:val="center"/>
            </w:pPr>
            <w:r>
              <w:rPr>
                <w:color w:val="999999"/>
                <w:sz w:val="16"/>
                <w:szCs w:val="16"/>
              </w:rPr>
              <w:t>—</w:t>
            </w:r>
          </w:p>
        </w:tc>
        <w:tc>
          <w:tcPr>
            <w:tcW w:w="1436"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57FB5BF" w14:textId="77777777" w:rsidR="00A1635D" w:rsidRDefault="00E42D82">
            <w:pPr>
              <w:spacing w:after="120"/>
              <w:jc w:val="center"/>
            </w:pPr>
            <w:r>
              <w:rPr>
                <w:color w:val="999999"/>
                <w:sz w:val="16"/>
                <w:szCs w:val="16"/>
              </w:rPr>
              <w:t>—</w:t>
            </w:r>
          </w:p>
        </w:tc>
        <w:tc>
          <w:tcPr>
            <w:tcW w:w="1285"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3F6C55E0" w14:textId="77777777" w:rsidR="00A1635D" w:rsidRDefault="00E42D82">
            <w:pPr>
              <w:spacing w:after="120"/>
              <w:jc w:val="center"/>
            </w:pPr>
            <w:r>
              <w:rPr>
                <w:color w:val="999999"/>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3A274506" w14:textId="77777777" w:rsidR="00A1635D" w:rsidRDefault="00E42D82">
            <w:pPr>
              <w:spacing w:after="120"/>
              <w:jc w:val="center"/>
            </w:pPr>
            <w:r>
              <w:rPr>
                <w:color w:val="999999"/>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0F8FB812" w14:textId="35DCB085" w:rsidR="00A1635D" w:rsidRDefault="00F841AD">
            <w:pPr>
              <w:spacing w:after="120"/>
              <w:jc w:val="center"/>
            </w:pPr>
            <w:r>
              <w:rPr>
                <w:rFonts w:ascii="MS Mincho" w:eastAsia="MS Mincho" w:hAnsi="MS Mincho" w:cs="MS Mincho"/>
                <w:b/>
                <w:bCs/>
                <w:color w:val="1D9E75"/>
                <w:sz w:val="16"/>
                <w:szCs w:val="16"/>
              </w:rPr>
              <w:t>✓</w:t>
            </w:r>
          </w:p>
        </w:tc>
        <w:tc>
          <w:tcPr>
            <w:tcW w:w="128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1795498E" w14:textId="77777777" w:rsidR="00A1635D" w:rsidRDefault="00E42D82">
            <w:pPr>
              <w:spacing w:after="120"/>
              <w:jc w:val="center"/>
            </w:pPr>
            <w:r>
              <w:rPr>
                <w:b/>
                <w:bCs/>
                <w:color w:val="1D9E75"/>
                <w:sz w:val="16"/>
                <w:szCs w:val="16"/>
              </w:rPr>
              <w:t>✓</w:t>
            </w:r>
          </w:p>
        </w:tc>
      </w:tr>
    </w:tbl>
    <w:p w14:paraId="3822E52D" w14:textId="77777777" w:rsidR="00A1635D" w:rsidRDefault="00A1635D">
      <w:pPr>
        <w:spacing w:before="60" w:after="120"/>
      </w:pPr>
    </w:p>
    <w:p w14:paraId="2DBED0E8" w14:textId="77777777" w:rsidR="00A1635D" w:rsidRDefault="00E42D82">
      <w:pPr>
        <w:spacing w:after="200"/>
      </w:pPr>
      <w:r>
        <w:rPr>
          <w:i/>
          <w:iCs/>
          <w:color w:val="666666"/>
          <w:sz w:val="16"/>
          <w:szCs w:val="16"/>
        </w:rPr>
        <w:t>* Awards ceremony recognition: Gold sponsors receive a named acknowledgment. Title sponsor is invited to address the audience briefly.</w:t>
      </w:r>
    </w:p>
    <w:p w14:paraId="0C611ACB" w14:textId="77777777" w:rsidR="00A1635D" w:rsidRDefault="00E42D82">
      <w:pPr>
        <w:spacing w:after="120"/>
      </w:pPr>
      <w:r>
        <w:rPr>
          <w:b/>
          <w:bCs/>
          <w:color w:val="1B2A4A"/>
          <w:sz w:val="24"/>
          <w:szCs w:val="24"/>
        </w:rPr>
        <w:t>Additional Sponsorship Opportunities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500"/>
        <w:gridCol w:w="1500"/>
        <w:gridCol w:w="3360"/>
      </w:tblGrid>
      <w:tr w:rsidR="00A1635D" w14:paraId="7234FDD7" w14:textId="77777777">
        <w:trPr>
          <w:tblHeader/>
        </w:trPr>
        <w:tc>
          <w:tcPr>
            <w:tcW w:w="30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00" w:type="dxa"/>
              <w:bottom w:w="80" w:type="dxa"/>
              <w:right w:w="100" w:type="dxa"/>
            </w:tcMar>
            <w:vAlign w:val="center"/>
          </w:tcPr>
          <w:p w14:paraId="044D8E4E" w14:textId="77777777" w:rsidR="00A1635D" w:rsidRDefault="00E42D82">
            <w:pPr>
              <w:spacing w:after="120"/>
              <w:jc w:val="center"/>
            </w:pPr>
            <w:r>
              <w:rPr>
                <w:b/>
                <w:bCs/>
                <w:color w:val="FFFFFF"/>
                <w:sz w:val="18"/>
                <w:szCs w:val="18"/>
              </w:rPr>
              <w:t>Opportunity</w:t>
            </w:r>
          </w:p>
        </w:tc>
        <w:tc>
          <w:tcPr>
            <w:tcW w:w="15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00" w:type="dxa"/>
              <w:bottom w:w="80" w:type="dxa"/>
              <w:right w:w="100" w:type="dxa"/>
            </w:tcMar>
            <w:vAlign w:val="center"/>
          </w:tcPr>
          <w:p w14:paraId="2E58EE6D" w14:textId="77777777" w:rsidR="00A1635D" w:rsidRDefault="00E42D82">
            <w:pPr>
              <w:spacing w:after="120"/>
              <w:jc w:val="center"/>
            </w:pPr>
            <w:r>
              <w:rPr>
                <w:b/>
                <w:bCs/>
                <w:color w:val="FFFFFF"/>
                <w:sz w:val="18"/>
                <w:szCs w:val="18"/>
              </w:rPr>
              <w:t>Investment</w:t>
            </w:r>
          </w:p>
        </w:tc>
        <w:tc>
          <w:tcPr>
            <w:tcW w:w="15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00" w:type="dxa"/>
              <w:bottom w:w="80" w:type="dxa"/>
              <w:right w:w="100" w:type="dxa"/>
            </w:tcMar>
            <w:vAlign w:val="center"/>
          </w:tcPr>
          <w:p w14:paraId="24BF85E5" w14:textId="77777777" w:rsidR="00A1635D" w:rsidRDefault="00E42D82">
            <w:pPr>
              <w:spacing w:after="120"/>
              <w:jc w:val="center"/>
            </w:pPr>
            <w:r>
              <w:rPr>
                <w:b/>
                <w:bCs/>
                <w:color w:val="FFFFFF"/>
                <w:sz w:val="18"/>
                <w:szCs w:val="18"/>
              </w:rPr>
              <w:t>Availability</w:t>
            </w:r>
          </w:p>
        </w:tc>
        <w:tc>
          <w:tcPr>
            <w:tcW w:w="33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00" w:type="dxa"/>
              <w:bottom w:w="80" w:type="dxa"/>
              <w:right w:w="100" w:type="dxa"/>
            </w:tcMar>
            <w:vAlign w:val="center"/>
          </w:tcPr>
          <w:p w14:paraId="628061CE" w14:textId="77777777" w:rsidR="00A1635D" w:rsidRDefault="00E42D82">
            <w:pPr>
              <w:spacing w:after="120"/>
              <w:jc w:val="center"/>
            </w:pPr>
            <w:r>
              <w:rPr>
                <w:b/>
                <w:bCs/>
                <w:color w:val="FFFFFF"/>
                <w:sz w:val="18"/>
                <w:szCs w:val="18"/>
              </w:rPr>
              <w:t>Includes</w:t>
            </w:r>
          </w:p>
        </w:tc>
      </w:tr>
      <w:tr w:rsidR="00A1635D" w14:paraId="2A81A936"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5F3"/>
            <w:tcMar>
              <w:top w:w="70" w:type="dxa"/>
              <w:left w:w="100" w:type="dxa"/>
              <w:bottom w:w="70" w:type="dxa"/>
              <w:right w:w="100" w:type="dxa"/>
            </w:tcMar>
            <w:vAlign w:val="center"/>
          </w:tcPr>
          <w:p w14:paraId="75FB116C" w14:textId="77777777" w:rsidR="00A1635D" w:rsidRDefault="00E42D82">
            <w:pPr>
              <w:spacing w:after="120"/>
            </w:pPr>
            <w:r>
              <w:rPr>
                <w:b/>
                <w:bCs/>
                <w:sz w:val="17"/>
                <w:szCs w:val="17"/>
              </w:rPr>
              <w:t>Hole sponsor</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BD840DD" w14:textId="77777777" w:rsidR="00A1635D" w:rsidRDefault="00A56628">
            <w:pPr>
              <w:spacing w:after="120"/>
              <w:jc w:val="center"/>
            </w:pPr>
            <w:r>
              <w:rPr>
                <w:sz w:val="17"/>
                <w:szCs w:val="17"/>
              </w:rPr>
              <w:t>$150</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23D3606" w14:textId="77777777" w:rsidR="00A1635D" w:rsidRDefault="00E42D82">
            <w:pPr>
              <w:spacing w:after="120"/>
              <w:jc w:val="center"/>
            </w:pPr>
            <w:r>
              <w:rPr>
                <w:sz w:val="17"/>
                <w:szCs w:val="17"/>
              </w:rPr>
              <w:t>18 available</w:t>
            </w:r>
          </w:p>
        </w:tc>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14E78EB" w14:textId="77777777" w:rsidR="00A1635D" w:rsidRDefault="00E42D82">
            <w:pPr>
              <w:spacing w:after="120"/>
            </w:pPr>
            <w:r>
              <w:rPr>
                <w:sz w:val="17"/>
                <w:szCs w:val="17"/>
              </w:rPr>
              <w:t>Website + program listing + hole signage</w:t>
            </w:r>
          </w:p>
        </w:tc>
      </w:tr>
      <w:tr w:rsidR="00A1635D" w14:paraId="285D4413"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B454E4A" w14:textId="77777777" w:rsidR="00A1635D" w:rsidRDefault="00E42D82">
            <w:pPr>
              <w:spacing w:after="120"/>
            </w:pPr>
            <w:r>
              <w:rPr>
                <w:b/>
                <w:bCs/>
                <w:sz w:val="17"/>
                <w:szCs w:val="17"/>
              </w:rPr>
              <w:t>Veteran / First Responder sponsor</w:t>
            </w:r>
          </w:p>
        </w:tc>
        <w:tc>
          <w:tcPr>
            <w:tcW w:w="1500" w:type="dxa"/>
            <w:tcBorders>
              <w:top w:val="single" w:sz="4" w:space="0" w:color="CCCCCC"/>
              <w:left w:val="single" w:sz="4" w:space="0" w:color="CCCCCC"/>
              <w:bottom w:val="single" w:sz="4" w:space="0" w:color="CCCCCC"/>
              <w:right w:val="single" w:sz="4" w:space="0" w:color="CCCCCC"/>
            </w:tcBorders>
            <w:shd w:val="clear" w:color="auto" w:fill="F5F5F3"/>
            <w:tcMar>
              <w:top w:w="70" w:type="dxa"/>
              <w:left w:w="100" w:type="dxa"/>
              <w:bottom w:w="70" w:type="dxa"/>
              <w:right w:w="100" w:type="dxa"/>
            </w:tcMar>
            <w:vAlign w:val="center"/>
          </w:tcPr>
          <w:p w14:paraId="3CD94646" w14:textId="77777777" w:rsidR="00A1635D" w:rsidRDefault="00A56628">
            <w:pPr>
              <w:spacing w:after="120"/>
              <w:jc w:val="center"/>
            </w:pPr>
            <w:r>
              <w:rPr>
                <w:sz w:val="17"/>
                <w:szCs w:val="17"/>
              </w:rPr>
              <w:t>$150</w:t>
            </w:r>
          </w:p>
        </w:tc>
        <w:tc>
          <w:tcPr>
            <w:tcW w:w="1500" w:type="dxa"/>
            <w:tcBorders>
              <w:top w:val="single" w:sz="4" w:space="0" w:color="CCCCCC"/>
              <w:left w:val="single" w:sz="4" w:space="0" w:color="CCCCCC"/>
              <w:bottom w:val="single" w:sz="4" w:space="0" w:color="CCCCCC"/>
              <w:right w:val="single" w:sz="4" w:space="0" w:color="CCCCCC"/>
            </w:tcBorders>
            <w:shd w:val="clear" w:color="auto" w:fill="F5F5F3"/>
            <w:tcMar>
              <w:top w:w="70" w:type="dxa"/>
              <w:left w:w="100" w:type="dxa"/>
              <w:bottom w:w="70" w:type="dxa"/>
              <w:right w:w="100" w:type="dxa"/>
            </w:tcMar>
            <w:vAlign w:val="center"/>
          </w:tcPr>
          <w:p w14:paraId="7669B9A7" w14:textId="77777777" w:rsidR="00A1635D" w:rsidRDefault="00E42D82">
            <w:pPr>
              <w:spacing w:after="120"/>
              <w:jc w:val="center"/>
            </w:pPr>
            <w:r>
              <w:rPr>
                <w:sz w:val="17"/>
                <w:szCs w:val="17"/>
              </w:rPr>
              <w:t>Unlimited</w:t>
            </w:r>
          </w:p>
        </w:tc>
        <w:tc>
          <w:tcPr>
            <w:tcW w:w="3360" w:type="dxa"/>
            <w:tcBorders>
              <w:top w:val="single" w:sz="4" w:space="0" w:color="CCCCCC"/>
              <w:left w:val="single" w:sz="4" w:space="0" w:color="CCCCCC"/>
              <w:bottom w:val="single" w:sz="4" w:space="0" w:color="CCCCCC"/>
              <w:right w:val="single" w:sz="4" w:space="0" w:color="CCCCCC"/>
            </w:tcBorders>
            <w:shd w:val="clear" w:color="auto" w:fill="F5F5F3"/>
            <w:tcMar>
              <w:top w:w="70" w:type="dxa"/>
              <w:left w:w="100" w:type="dxa"/>
              <w:bottom w:w="70" w:type="dxa"/>
              <w:right w:w="100" w:type="dxa"/>
            </w:tcMar>
            <w:vAlign w:val="center"/>
          </w:tcPr>
          <w:p w14:paraId="51042DC8" w14:textId="77777777" w:rsidR="00A1635D" w:rsidRDefault="00E42D82">
            <w:pPr>
              <w:spacing w:after="120"/>
            </w:pPr>
            <w:r>
              <w:rPr>
                <w:sz w:val="17"/>
                <w:szCs w:val="17"/>
              </w:rPr>
              <w:t>Sponsor a veteran’s full participation; website + program listing</w:t>
            </w:r>
          </w:p>
        </w:tc>
      </w:tr>
    </w:tbl>
    <w:p w14:paraId="1D094E64" w14:textId="77777777" w:rsidR="00A1635D" w:rsidRDefault="00A1635D">
      <w:pPr>
        <w:spacing w:before="200" w:after="120"/>
      </w:pPr>
      <w:bookmarkStart w:id="0" w:name="_GoBack"/>
      <w:bookmarkEnd w:id="0"/>
    </w:p>
    <w:p w14:paraId="091122BB" w14:textId="77777777" w:rsidR="00A1635D" w:rsidRDefault="00E42D82">
      <w:pPr>
        <w:spacing w:after="100"/>
      </w:pPr>
      <w:r>
        <w:rPr>
          <w:b/>
          <w:bCs/>
          <w:color w:val="1B2A4A"/>
          <w:sz w:val="22"/>
          <w:szCs w:val="22"/>
        </w:rPr>
        <w:t>Raffle &amp; Awards</w:t>
      </w:r>
    </w:p>
    <w:p w14:paraId="716E0F96" w14:textId="77777777" w:rsidR="00A1635D" w:rsidRPr="000C0DD5" w:rsidRDefault="00E42D82">
      <w:pPr>
        <w:pStyle w:val="ListParagraph"/>
        <w:numPr>
          <w:ilvl w:val="0"/>
          <w:numId w:val="2"/>
        </w:numPr>
        <w:spacing w:before="40" w:after="40"/>
        <w:rPr>
          <w:b/>
        </w:rPr>
      </w:pPr>
      <w:r w:rsidRPr="000C0DD5">
        <w:rPr>
          <w:b/>
          <w:sz w:val="19"/>
          <w:szCs w:val="19"/>
        </w:rPr>
        <w:t>Grand Raffle Prize: 4-day, 3-night stay in the Cayman Islands</w:t>
      </w:r>
    </w:p>
    <w:p w14:paraId="2658DB6A" w14:textId="77777777" w:rsidR="00A1635D" w:rsidRPr="000C0DD5" w:rsidRDefault="00E42D82">
      <w:pPr>
        <w:pStyle w:val="ListParagraph"/>
        <w:numPr>
          <w:ilvl w:val="0"/>
          <w:numId w:val="2"/>
        </w:numPr>
        <w:spacing w:before="40" w:after="40"/>
        <w:rPr>
          <w:b/>
        </w:rPr>
      </w:pPr>
      <w:r w:rsidRPr="000C0DD5">
        <w:rPr>
          <w:b/>
          <w:sz w:val="19"/>
          <w:szCs w:val="19"/>
        </w:rPr>
        <w:t>Additional raffle prize baskets</w:t>
      </w:r>
    </w:p>
    <w:p w14:paraId="39E636F8" w14:textId="77777777" w:rsidR="00A1635D" w:rsidRPr="000C0DD5" w:rsidRDefault="00E42D82">
      <w:pPr>
        <w:pStyle w:val="ListParagraph"/>
        <w:numPr>
          <w:ilvl w:val="0"/>
          <w:numId w:val="2"/>
        </w:numPr>
        <w:spacing w:before="40" w:after="40"/>
        <w:rPr>
          <w:b/>
        </w:rPr>
      </w:pPr>
      <w:r w:rsidRPr="000C0DD5">
        <w:rPr>
          <w:b/>
          <w:sz w:val="19"/>
          <w:szCs w:val="19"/>
        </w:rPr>
        <w:t>Hole-in-one challenge: $10,000 prize</w:t>
      </w:r>
    </w:p>
    <w:p w14:paraId="4FD78A2E" w14:textId="77777777" w:rsidR="00A1635D" w:rsidRPr="000C0DD5" w:rsidRDefault="00E42D82">
      <w:pPr>
        <w:pStyle w:val="ListParagraph"/>
        <w:numPr>
          <w:ilvl w:val="0"/>
          <w:numId w:val="2"/>
        </w:numPr>
        <w:spacing w:before="40" w:after="40"/>
        <w:rPr>
          <w:b/>
        </w:rPr>
      </w:pPr>
      <w:r w:rsidRPr="000C0DD5">
        <w:rPr>
          <w:b/>
          <w:sz w:val="19"/>
          <w:szCs w:val="19"/>
        </w:rPr>
        <w:t>Golf awards: Longest Drive • Nearest to the Pin • Hole-in-One</w:t>
      </w:r>
    </w:p>
    <w:p w14:paraId="1ADCE87F" w14:textId="77777777" w:rsidR="00A1635D" w:rsidRPr="000C0DD5" w:rsidRDefault="00E42D82">
      <w:pPr>
        <w:pStyle w:val="ListParagraph"/>
        <w:numPr>
          <w:ilvl w:val="0"/>
          <w:numId w:val="2"/>
        </w:numPr>
        <w:spacing w:before="40" w:after="40"/>
        <w:rPr>
          <w:b/>
        </w:rPr>
      </w:pPr>
      <w:r w:rsidRPr="000C0DD5">
        <w:rPr>
          <w:b/>
          <w:sz w:val="19"/>
          <w:szCs w:val="19"/>
        </w:rPr>
        <w:t>Vanguard for Freedom Trophy — awarded to the team with the best score</w:t>
      </w:r>
    </w:p>
    <w:p w14:paraId="27D00530" w14:textId="77777777" w:rsidR="00A1635D" w:rsidRDefault="00A1635D">
      <w:pPr>
        <w:spacing w:before="16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35D" w14:paraId="1A3FCA0B" w14:textId="77777777">
        <w:tc>
          <w:tcPr>
            <w:tcW w:w="9360" w:type="dxa"/>
            <w:tcBorders>
              <w:top w:val="single" w:sz="4" w:space="0" w:color="1B2A4A"/>
              <w:left w:val="single" w:sz="4" w:space="0" w:color="1B2A4A"/>
              <w:bottom w:val="single" w:sz="4" w:space="0" w:color="1B2A4A"/>
              <w:right w:val="single" w:sz="4" w:space="0" w:color="1B2A4A"/>
            </w:tcBorders>
            <w:shd w:val="clear" w:color="auto" w:fill="EEF1F7"/>
            <w:tcMar>
              <w:top w:w="120" w:type="dxa"/>
              <w:left w:w="160" w:type="dxa"/>
              <w:bottom w:w="120" w:type="dxa"/>
              <w:right w:w="160" w:type="dxa"/>
            </w:tcMar>
          </w:tcPr>
          <w:p w14:paraId="7263CCFD" w14:textId="77777777" w:rsidR="00A1635D" w:rsidRDefault="00E42D82">
            <w:pPr>
              <w:spacing w:after="80"/>
            </w:pPr>
            <w:r>
              <w:rPr>
                <w:b/>
                <w:bCs/>
                <w:color w:val="1B2A4A"/>
              </w:rPr>
              <w:t>How to Register or Sponsor</w:t>
            </w:r>
          </w:p>
          <w:p w14:paraId="79BBFBD8" w14:textId="77777777" w:rsidR="00A1635D" w:rsidRDefault="00E42D82">
            <w:pPr>
              <w:spacing w:after="60"/>
            </w:pPr>
            <w:r>
              <w:rPr>
                <w:b/>
                <w:bCs/>
                <w:sz w:val="19"/>
                <w:szCs w:val="19"/>
              </w:rPr>
              <w:t xml:space="preserve">Online: </w:t>
            </w:r>
            <w:r>
              <w:rPr>
                <w:color w:val="1B2A4A"/>
                <w:sz w:val="19"/>
                <w:szCs w:val="19"/>
              </w:rPr>
              <w:t>www.civilrightsmuseumgolftournament.com</w:t>
            </w:r>
          </w:p>
          <w:p w14:paraId="3BB98A13" w14:textId="77777777" w:rsidR="00A1635D" w:rsidRDefault="00E42D82">
            <w:pPr>
              <w:spacing w:after="60"/>
            </w:pPr>
            <w:r>
              <w:rPr>
                <w:sz w:val="18"/>
                <w:szCs w:val="18"/>
              </w:rPr>
              <w:t>Check payable to: SC Civil Rights Museum (SCCRM)  •  c/o Cecil J. Williams  •  1865 Lake Dr, Orangeburg, SC 29115  •  (803) 531-1662</w:t>
            </w:r>
          </w:p>
          <w:p w14:paraId="57F2D770" w14:textId="77777777" w:rsidR="00A1635D" w:rsidRDefault="00E42D82">
            <w:pPr>
              <w:spacing w:after="120"/>
            </w:pPr>
            <w:r>
              <w:rPr>
                <w:sz w:val="18"/>
                <w:szCs w:val="18"/>
              </w:rPr>
              <w:t>Questions: Larry Mitchell  •  (803) 937-8915  •  mitchellsphoto@gmail.com</w:t>
            </w:r>
          </w:p>
        </w:tc>
      </w:tr>
    </w:tbl>
    <w:p w14:paraId="1C36C01F" w14:textId="77777777" w:rsidR="00A1635D" w:rsidRDefault="00A1635D">
      <w:pPr>
        <w:spacing w:before="120" w:after="120"/>
      </w:pPr>
    </w:p>
    <w:p w14:paraId="7B751A9B" w14:textId="77777777" w:rsidR="00A1635D" w:rsidRDefault="00E42D82">
      <w:pPr>
        <w:spacing w:after="120"/>
        <w:jc w:val="center"/>
      </w:pPr>
      <w:r>
        <w:rPr>
          <w:b/>
          <w:bCs/>
          <w:color w:val="1B2A4A"/>
        </w:rPr>
        <w:t>Thank you for your support of the South Carolina Civil Rights Museum.</w:t>
      </w:r>
    </w:p>
    <w:sectPr w:rsidR="00A1635D">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Symbol">
    <w:altName w:val="Calibri"/>
    <w:charset w:val="00"/>
    <w:family w:val="swiss"/>
    <w:pitch w:val="variable"/>
    <w:sig w:usb0="800001E3" w:usb1="1200FFEF" w:usb2="00040000" w:usb3="00000000" w:csb0="00000001"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3077"/>
    <w:multiLevelType w:val="hybridMultilevel"/>
    <w:tmpl w:val="24A431A0"/>
    <w:lvl w:ilvl="0" w:tplc="25128678">
      <w:start w:val="1"/>
      <w:numFmt w:val="bullet"/>
      <w:lvlText w:val="•"/>
      <w:lvlJc w:val="left"/>
      <w:pPr>
        <w:ind w:left="560" w:hanging="280"/>
      </w:pPr>
    </w:lvl>
    <w:lvl w:ilvl="1" w:tplc="0D04C398">
      <w:numFmt w:val="decimal"/>
      <w:lvlText w:val=""/>
      <w:lvlJc w:val="left"/>
    </w:lvl>
    <w:lvl w:ilvl="2" w:tplc="4EF226EA">
      <w:numFmt w:val="decimal"/>
      <w:lvlText w:val=""/>
      <w:lvlJc w:val="left"/>
    </w:lvl>
    <w:lvl w:ilvl="3" w:tplc="23583D6C">
      <w:numFmt w:val="decimal"/>
      <w:lvlText w:val=""/>
      <w:lvlJc w:val="left"/>
    </w:lvl>
    <w:lvl w:ilvl="4" w:tplc="BE043AB6">
      <w:numFmt w:val="decimal"/>
      <w:lvlText w:val=""/>
      <w:lvlJc w:val="left"/>
    </w:lvl>
    <w:lvl w:ilvl="5" w:tplc="CE7E2F70">
      <w:numFmt w:val="decimal"/>
      <w:lvlText w:val=""/>
      <w:lvlJc w:val="left"/>
    </w:lvl>
    <w:lvl w:ilvl="6" w:tplc="2E8403C2">
      <w:numFmt w:val="decimal"/>
      <w:lvlText w:val=""/>
      <w:lvlJc w:val="left"/>
    </w:lvl>
    <w:lvl w:ilvl="7" w:tplc="661A886E">
      <w:numFmt w:val="decimal"/>
      <w:lvlText w:val=""/>
      <w:lvlJc w:val="left"/>
    </w:lvl>
    <w:lvl w:ilvl="8" w:tplc="554E29C6">
      <w:numFmt w:val="decimal"/>
      <w:lvlText w:val=""/>
      <w:lvlJc w:val="left"/>
    </w:lvl>
  </w:abstractNum>
  <w:abstractNum w:abstractNumId="1">
    <w:nsid w:val="46434989"/>
    <w:multiLevelType w:val="hybridMultilevel"/>
    <w:tmpl w:val="AC1E7500"/>
    <w:lvl w:ilvl="0" w:tplc="0204D572">
      <w:start w:val="1"/>
      <w:numFmt w:val="bullet"/>
      <w:lvlText w:val="●"/>
      <w:lvlJc w:val="left"/>
      <w:pPr>
        <w:ind w:left="720" w:hanging="360"/>
      </w:pPr>
    </w:lvl>
    <w:lvl w:ilvl="1" w:tplc="263AD642">
      <w:start w:val="1"/>
      <w:numFmt w:val="bullet"/>
      <w:lvlText w:val="○"/>
      <w:lvlJc w:val="left"/>
      <w:pPr>
        <w:ind w:left="1440" w:hanging="360"/>
      </w:pPr>
    </w:lvl>
    <w:lvl w:ilvl="2" w:tplc="554CB0DA">
      <w:start w:val="1"/>
      <w:numFmt w:val="bullet"/>
      <w:lvlText w:val="■"/>
      <w:lvlJc w:val="left"/>
      <w:pPr>
        <w:ind w:left="2160" w:hanging="360"/>
      </w:pPr>
    </w:lvl>
    <w:lvl w:ilvl="3" w:tplc="327E6A72">
      <w:start w:val="1"/>
      <w:numFmt w:val="bullet"/>
      <w:lvlText w:val="●"/>
      <w:lvlJc w:val="left"/>
      <w:pPr>
        <w:ind w:left="2880" w:hanging="360"/>
      </w:pPr>
    </w:lvl>
    <w:lvl w:ilvl="4" w:tplc="F15E5CA2">
      <w:start w:val="1"/>
      <w:numFmt w:val="bullet"/>
      <w:lvlText w:val="○"/>
      <w:lvlJc w:val="left"/>
      <w:pPr>
        <w:ind w:left="3600" w:hanging="360"/>
      </w:pPr>
    </w:lvl>
    <w:lvl w:ilvl="5" w:tplc="1DDE58DE">
      <w:start w:val="1"/>
      <w:numFmt w:val="bullet"/>
      <w:lvlText w:val="■"/>
      <w:lvlJc w:val="left"/>
      <w:pPr>
        <w:ind w:left="4320" w:hanging="360"/>
      </w:pPr>
    </w:lvl>
    <w:lvl w:ilvl="6" w:tplc="AEB86BDE">
      <w:start w:val="1"/>
      <w:numFmt w:val="bullet"/>
      <w:lvlText w:val="●"/>
      <w:lvlJc w:val="left"/>
      <w:pPr>
        <w:ind w:left="5040" w:hanging="360"/>
      </w:pPr>
    </w:lvl>
    <w:lvl w:ilvl="7" w:tplc="7A2A07AE">
      <w:start w:val="1"/>
      <w:numFmt w:val="bullet"/>
      <w:lvlText w:val="●"/>
      <w:lvlJc w:val="left"/>
      <w:pPr>
        <w:ind w:left="5760" w:hanging="360"/>
      </w:pPr>
    </w:lvl>
    <w:lvl w:ilvl="8" w:tplc="D6B68294">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5D"/>
    <w:rsid w:val="000A041D"/>
    <w:rsid w:val="000C0DD5"/>
    <w:rsid w:val="00290568"/>
    <w:rsid w:val="003319ED"/>
    <w:rsid w:val="003828DB"/>
    <w:rsid w:val="00394920"/>
    <w:rsid w:val="003B3C35"/>
    <w:rsid w:val="00431119"/>
    <w:rsid w:val="005165DA"/>
    <w:rsid w:val="00561990"/>
    <w:rsid w:val="00607C24"/>
    <w:rsid w:val="006241AF"/>
    <w:rsid w:val="00927CD2"/>
    <w:rsid w:val="00A1635D"/>
    <w:rsid w:val="00A56628"/>
    <w:rsid w:val="00A77206"/>
    <w:rsid w:val="00CD01A4"/>
    <w:rsid w:val="00DB46FD"/>
    <w:rsid w:val="00E11BA3"/>
    <w:rsid w:val="00E42D82"/>
    <w:rsid w:val="00F068AF"/>
    <w:rsid w:val="00F841AD"/>
    <w:rsid w:val="00F9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C26D38"/>
  <w15:docId w15:val="{7A6282A5-E98E-3D43-AE15-21C7C6B7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2C2C2A"/>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435</Words>
  <Characters>2480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SCCRM Sponsorship Package 2026_UpdatedRB</vt:lpstr>
    </vt:vector>
  </TitlesOfParts>
  <Manager/>
  <Company>The NovaMetis Consultancy, LLC</Company>
  <LinksUpToDate>false</LinksUpToDate>
  <CharactersWithSpaces>2910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SCCRM Sponsorship Package 2026_UpdatedRB</dc:title>
  <dc:subject/>
  <dc:creator>LRB</dc:creator>
  <cp:keywords/>
  <dc:description/>
  <cp:lastModifiedBy>mitchellsphoto@gmail.com</cp:lastModifiedBy>
  <cp:revision>7</cp:revision>
  <dcterms:created xsi:type="dcterms:W3CDTF">2026-04-04T01:36:00Z</dcterms:created>
  <dcterms:modified xsi:type="dcterms:W3CDTF">2026-04-07T21:50:00Z</dcterms:modified>
  <cp:category/>
</cp:coreProperties>
</file>